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3C8" w:rsidRDefault="00FA63C8" w:rsidP="00FA63C8">
      <w:pPr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</w:p>
    <w:p w:rsidR="00FA63C8" w:rsidRDefault="00FA63C8" w:rsidP="00FA63C8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  <w:t>Bod č. Zastupiteľstvo Bratislavského samosprávneho kraja</w:t>
      </w:r>
    </w:p>
    <w:p w:rsidR="00FA63C8" w:rsidRDefault="00FA63C8" w:rsidP="00FA63C8">
      <w:pPr>
        <w:jc w:val="center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FA63C8" w:rsidRDefault="00FA63C8" w:rsidP="00FA63C8">
      <w:pPr>
        <w:rPr>
          <w:rFonts w:ascii="Arial" w:hAnsi="Arial" w:cs="Arial"/>
        </w:rPr>
      </w:pPr>
    </w:p>
    <w:p w:rsidR="00FA63C8" w:rsidRDefault="00FA63C8" w:rsidP="00FA63C8">
      <w:pPr>
        <w:rPr>
          <w:rFonts w:ascii="Arial" w:hAnsi="Arial" w:cs="Arial"/>
        </w:rPr>
      </w:pPr>
    </w:p>
    <w:p w:rsidR="00FA63C8" w:rsidRDefault="00FA63C8" w:rsidP="00FA63C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na rokovanie Zastupiteľstva</w:t>
      </w:r>
    </w:p>
    <w:p w:rsidR="00FA63C8" w:rsidRDefault="00FA63C8" w:rsidP="00FA63C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Bratislavského samosprávneho kraja</w:t>
      </w:r>
    </w:p>
    <w:p w:rsidR="00FA63C8" w:rsidRDefault="00FA63C8" w:rsidP="00FA63C8">
      <w:pPr>
        <w:rPr>
          <w:rFonts w:ascii="Arial" w:hAnsi="Arial" w:cs="Arial"/>
          <w:sz w:val="22"/>
          <w:szCs w:val="22"/>
        </w:rPr>
      </w:pPr>
    </w:p>
    <w:p w:rsidR="00FA63C8" w:rsidRDefault="00FA63C8" w:rsidP="00FA63C8">
      <w:pPr>
        <w:rPr>
          <w:rFonts w:ascii="Arial" w:hAnsi="Arial" w:cs="Arial"/>
        </w:rPr>
      </w:pPr>
      <w:r>
        <w:rPr>
          <w:rFonts w:ascii="Arial" w:hAnsi="Arial" w:cs="Arial"/>
        </w:rPr>
        <w:t xml:space="preserve">20.marca 2014  </w:t>
      </w:r>
    </w:p>
    <w:p w:rsidR="00FA63C8" w:rsidRDefault="006100A1" w:rsidP="00FA63C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FA63C8" w:rsidRDefault="00FA63C8" w:rsidP="00FA63C8">
      <w:pPr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FA63C8" w:rsidRDefault="00FA63C8" w:rsidP="00FA63C8">
      <w:pPr>
        <w:rPr>
          <w:rFonts w:ascii="Arial" w:hAnsi="Arial" w:cs="Arial"/>
        </w:rPr>
      </w:pPr>
    </w:p>
    <w:p w:rsidR="00FA63C8" w:rsidRDefault="00FA63C8" w:rsidP="00FA63C8">
      <w:pPr>
        <w:rPr>
          <w:rFonts w:ascii="Arial" w:hAnsi="Arial" w:cs="Arial"/>
        </w:rPr>
      </w:pPr>
    </w:p>
    <w:p w:rsidR="00FA63C8" w:rsidRDefault="00FA63C8" w:rsidP="00FA63C8">
      <w:pPr>
        <w:rPr>
          <w:rFonts w:ascii="Arial" w:hAnsi="Arial" w:cs="Arial"/>
        </w:rPr>
      </w:pPr>
    </w:p>
    <w:p w:rsidR="00FA63C8" w:rsidRDefault="006100A1" w:rsidP="00FA63C8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Správa</w:t>
      </w:r>
      <w:r w:rsidR="00FA63C8">
        <w:rPr>
          <w:rFonts w:ascii="Arial" w:hAnsi="Arial" w:cs="Arial"/>
          <w:b/>
          <w:sz w:val="32"/>
          <w:szCs w:val="32"/>
        </w:rPr>
        <w:t xml:space="preserve"> </w:t>
      </w:r>
    </w:p>
    <w:p w:rsidR="00FA63C8" w:rsidRDefault="00FA63C8" w:rsidP="00FA63C8">
      <w:pPr>
        <w:jc w:val="center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FA63C8" w:rsidRDefault="00FA63C8" w:rsidP="00FA63C8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FA63C8" w:rsidRDefault="00FA63C8" w:rsidP="00FA63C8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 činnosti  krajskej organizácie cestovného ruchu Turizmus regiónu Bratislava/ Bratislava Region Tourism za rok  2013</w:t>
      </w:r>
    </w:p>
    <w:p w:rsidR="00FA63C8" w:rsidRDefault="00FA63C8" w:rsidP="00FA63C8">
      <w:pPr>
        <w:jc w:val="center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FA63C8" w:rsidRDefault="00FA63C8" w:rsidP="00FA63C8">
      <w:pPr>
        <w:rPr>
          <w:rFonts w:ascii="Arial" w:hAnsi="Arial" w:cs="Arial"/>
        </w:rPr>
      </w:pPr>
    </w:p>
    <w:p w:rsidR="00FA63C8" w:rsidRDefault="00FA63C8" w:rsidP="00FA63C8">
      <w:pPr>
        <w:rPr>
          <w:rFonts w:ascii="Arial" w:hAnsi="Arial" w:cs="Arial"/>
        </w:rPr>
      </w:pPr>
    </w:p>
    <w:p w:rsidR="00FA63C8" w:rsidRDefault="00FA63C8" w:rsidP="00FA63C8">
      <w:pPr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FA63C8" w:rsidRDefault="00FA63C8" w:rsidP="00FA63C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Materiál predkladá: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u w:val="single"/>
        </w:rPr>
        <w:t>Materiál obsahuje:</w:t>
      </w:r>
    </w:p>
    <w:p w:rsidR="00FA63C8" w:rsidRDefault="00FA63C8" w:rsidP="00FA63C8">
      <w:pPr>
        <w:rPr>
          <w:rFonts w:ascii="Arial" w:hAnsi="Arial" w:cs="Arial"/>
          <w:sz w:val="22"/>
          <w:szCs w:val="22"/>
        </w:rPr>
      </w:pPr>
    </w:p>
    <w:p w:rsidR="00FA63C8" w:rsidRDefault="00FA63C8" w:rsidP="00FA63C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Ing.Bystrík Žák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1. Návrh uznesenia</w:t>
      </w:r>
    </w:p>
    <w:p w:rsidR="00FA63C8" w:rsidRDefault="00FA63C8" w:rsidP="00FA63C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riaditeľ </w:t>
      </w:r>
      <w:r w:rsidR="006100A1">
        <w:rPr>
          <w:rFonts w:ascii="Arial" w:hAnsi="Arial" w:cs="Arial"/>
          <w:sz w:val="22"/>
          <w:szCs w:val="22"/>
        </w:rPr>
        <w:t>Úradu BSK</w:t>
      </w:r>
      <w:r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2. Dôvodová správa</w:t>
      </w:r>
    </w:p>
    <w:p w:rsidR="00FA63C8" w:rsidRDefault="00FA63C8" w:rsidP="006100A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3. S</w:t>
      </w:r>
      <w:r w:rsidR="006100A1">
        <w:rPr>
          <w:rFonts w:ascii="Arial" w:hAnsi="Arial" w:cs="Arial"/>
          <w:sz w:val="22"/>
          <w:szCs w:val="22"/>
        </w:rPr>
        <w:t>práva</w:t>
      </w:r>
    </w:p>
    <w:p w:rsidR="00FA63C8" w:rsidRDefault="00FA63C8" w:rsidP="006B4A0F">
      <w:pPr>
        <w:tabs>
          <w:tab w:val="left" w:pos="567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</w:t>
      </w:r>
      <w:r w:rsidR="006B4A0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4. Prílohy</w:t>
      </w:r>
    </w:p>
    <w:p w:rsidR="00FA63C8" w:rsidRDefault="00FA63C8" w:rsidP="00FA63C8">
      <w:pPr>
        <w:ind w:left="5940" w:hanging="27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 Stanoviská komisií</w:t>
      </w:r>
    </w:p>
    <w:p w:rsidR="00FA63C8" w:rsidRDefault="00FA63C8" w:rsidP="00FA63C8">
      <w:pPr>
        <w:rPr>
          <w:rFonts w:ascii="Arial" w:hAnsi="Arial" w:cs="Arial"/>
          <w:sz w:val="22"/>
          <w:szCs w:val="22"/>
        </w:rPr>
      </w:pPr>
    </w:p>
    <w:p w:rsidR="006100A1" w:rsidRDefault="006100A1" w:rsidP="00FA63C8">
      <w:pPr>
        <w:rPr>
          <w:rFonts w:ascii="Arial" w:hAnsi="Arial" w:cs="Arial"/>
          <w:sz w:val="22"/>
          <w:szCs w:val="22"/>
        </w:rPr>
      </w:pPr>
    </w:p>
    <w:p w:rsidR="006100A1" w:rsidRDefault="006100A1" w:rsidP="00FA63C8">
      <w:pPr>
        <w:rPr>
          <w:rFonts w:ascii="Arial" w:hAnsi="Arial" w:cs="Arial"/>
          <w:sz w:val="22"/>
          <w:szCs w:val="22"/>
        </w:rPr>
      </w:pPr>
    </w:p>
    <w:p w:rsidR="006100A1" w:rsidRDefault="006100A1" w:rsidP="00FA63C8">
      <w:pPr>
        <w:rPr>
          <w:rFonts w:ascii="Arial" w:hAnsi="Arial" w:cs="Arial"/>
          <w:sz w:val="22"/>
          <w:szCs w:val="22"/>
        </w:rPr>
      </w:pPr>
    </w:p>
    <w:p w:rsidR="006100A1" w:rsidRDefault="006100A1" w:rsidP="00FA63C8">
      <w:pPr>
        <w:rPr>
          <w:rFonts w:ascii="Arial" w:hAnsi="Arial" w:cs="Arial"/>
          <w:sz w:val="22"/>
          <w:szCs w:val="22"/>
        </w:rPr>
      </w:pPr>
    </w:p>
    <w:p w:rsidR="006100A1" w:rsidRDefault="006100A1" w:rsidP="00FA63C8">
      <w:pPr>
        <w:rPr>
          <w:rFonts w:ascii="Arial" w:hAnsi="Arial" w:cs="Arial"/>
          <w:sz w:val="22"/>
          <w:szCs w:val="22"/>
        </w:rPr>
      </w:pPr>
    </w:p>
    <w:p w:rsidR="00FA63C8" w:rsidRDefault="00FA63C8" w:rsidP="00FA63C8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Zodpovedný:</w:t>
      </w:r>
    </w:p>
    <w:p w:rsidR="00FA63C8" w:rsidRDefault="00FA63C8" w:rsidP="00FA63C8">
      <w:pPr>
        <w:rPr>
          <w:rFonts w:ascii="Arial" w:hAnsi="Arial" w:cs="Arial"/>
          <w:sz w:val="22"/>
          <w:szCs w:val="22"/>
        </w:rPr>
      </w:pPr>
    </w:p>
    <w:p w:rsidR="00FA63C8" w:rsidRDefault="00FA63C8" w:rsidP="00FA63C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Ing.Alžbeta Melicharová</w:t>
      </w:r>
    </w:p>
    <w:p w:rsidR="00FA63C8" w:rsidRDefault="00FA63C8" w:rsidP="00FA63C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výkonný riaditeľ BRT</w:t>
      </w:r>
    </w:p>
    <w:p w:rsidR="00FA63C8" w:rsidRDefault="00FA63C8" w:rsidP="00FA63C8">
      <w:pPr>
        <w:rPr>
          <w:rFonts w:ascii="Arial" w:hAnsi="Arial" w:cs="Arial"/>
          <w:sz w:val="22"/>
          <w:szCs w:val="22"/>
        </w:rPr>
      </w:pPr>
    </w:p>
    <w:p w:rsidR="00FA63C8" w:rsidRDefault="00FA63C8" w:rsidP="00FA63C8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Spracovatelia:</w:t>
      </w:r>
    </w:p>
    <w:p w:rsidR="00FA63C8" w:rsidRDefault="00FA63C8" w:rsidP="00FA63C8">
      <w:pPr>
        <w:rPr>
          <w:rFonts w:ascii="Arial" w:hAnsi="Arial" w:cs="Arial"/>
          <w:sz w:val="22"/>
          <w:szCs w:val="22"/>
        </w:rPr>
      </w:pPr>
    </w:p>
    <w:p w:rsidR="00FA63C8" w:rsidRDefault="00FA63C8" w:rsidP="00FA63C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Mgr. Tomáš Koniar, PhD., Turizmus regiónu Bratislava</w:t>
      </w:r>
    </w:p>
    <w:p w:rsidR="00FA63C8" w:rsidRDefault="00FA63C8" w:rsidP="00FA63C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Ondrej Bednár, Turizmus regiónu Bratislava</w:t>
      </w:r>
    </w:p>
    <w:p w:rsidR="00FA63C8" w:rsidRDefault="00FA63C8" w:rsidP="00FA63C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JUDr. Daniela Šurinová, kancelária predsedu BSK</w:t>
      </w:r>
    </w:p>
    <w:p w:rsidR="00FA63C8" w:rsidRDefault="00FA63C8" w:rsidP="00FA63C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Zita Schneiderová, oddelenie CR BSK</w:t>
      </w:r>
    </w:p>
    <w:p w:rsidR="00FA63C8" w:rsidRDefault="00FA63C8" w:rsidP="00FA63C8">
      <w:pPr>
        <w:rPr>
          <w:rFonts w:ascii="Arial" w:hAnsi="Arial" w:cs="Arial"/>
          <w:sz w:val="22"/>
          <w:szCs w:val="22"/>
        </w:rPr>
      </w:pPr>
    </w:p>
    <w:p w:rsidR="00FA63C8" w:rsidRDefault="00FA63C8" w:rsidP="00FA63C8">
      <w:pPr>
        <w:rPr>
          <w:rFonts w:ascii="Arial" w:hAnsi="Arial" w:cs="Arial"/>
          <w:sz w:val="22"/>
          <w:szCs w:val="22"/>
        </w:rPr>
      </w:pPr>
    </w:p>
    <w:p w:rsidR="00FA63C8" w:rsidRDefault="00FA63C8" w:rsidP="00FA63C8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Bratislava</w:t>
      </w:r>
    </w:p>
    <w:p w:rsidR="00FA63C8" w:rsidRPr="0016242E" w:rsidRDefault="00FA63C8" w:rsidP="00FA63C8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 xml:space="preserve"> </w:t>
      </w:r>
      <w:r w:rsidRPr="0016242E">
        <w:rPr>
          <w:rFonts w:ascii="Arial" w:hAnsi="Arial" w:cs="Arial"/>
          <w:sz w:val="22"/>
          <w:szCs w:val="22"/>
        </w:rPr>
        <w:t>marec 2014</w:t>
      </w:r>
    </w:p>
    <w:p w:rsidR="00FA63C8" w:rsidRDefault="00FA63C8" w:rsidP="00FA63C8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lastRenderedPageBreak/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</w:p>
    <w:p w:rsidR="00FA63C8" w:rsidRDefault="00FA63C8" w:rsidP="00FA63C8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t>Návrh uznesenia</w:t>
      </w:r>
    </w:p>
    <w:p w:rsidR="00FA63C8" w:rsidRDefault="00FA63C8" w:rsidP="00FA63C8">
      <w:pPr>
        <w:jc w:val="center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FA63C8" w:rsidRDefault="00FA63C8" w:rsidP="00FA63C8">
      <w:pPr>
        <w:jc w:val="center"/>
        <w:rPr>
          <w:rFonts w:ascii="Arial" w:hAnsi="Arial" w:cs="Arial"/>
        </w:rPr>
      </w:pPr>
    </w:p>
    <w:p w:rsidR="00FA63C8" w:rsidRDefault="00FA63C8" w:rsidP="00FA63C8">
      <w:pPr>
        <w:jc w:val="center"/>
        <w:rPr>
          <w:rFonts w:ascii="Arial" w:hAnsi="Arial" w:cs="Arial"/>
        </w:rPr>
      </w:pPr>
    </w:p>
    <w:p w:rsidR="00FA63C8" w:rsidRDefault="00FA63C8" w:rsidP="00FA63C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........... / 2014</w:t>
      </w:r>
    </w:p>
    <w:p w:rsidR="00FA63C8" w:rsidRDefault="00FA63C8" w:rsidP="00FA63C8">
      <w:pPr>
        <w:jc w:val="center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FA63C8" w:rsidRDefault="00FA63C8" w:rsidP="00FA63C8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 dňa 20.03.2014</w:t>
      </w:r>
    </w:p>
    <w:p w:rsidR="00FA63C8" w:rsidRDefault="00FA63C8" w:rsidP="00FA63C8">
      <w:pPr>
        <w:jc w:val="center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FA63C8" w:rsidRDefault="00FA63C8" w:rsidP="00FA63C8">
      <w:pPr>
        <w:jc w:val="center"/>
        <w:rPr>
          <w:rFonts w:ascii="Arial" w:hAnsi="Arial" w:cs="Arial"/>
        </w:rPr>
      </w:pPr>
    </w:p>
    <w:p w:rsidR="00FA63C8" w:rsidRDefault="00FA63C8" w:rsidP="00FA63C8">
      <w:pPr>
        <w:jc w:val="center"/>
        <w:rPr>
          <w:rFonts w:ascii="Arial" w:hAnsi="Arial" w:cs="Arial"/>
        </w:rPr>
      </w:pPr>
    </w:p>
    <w:p w:rsidR="00FA63C8" w:rsidRDefault="00FA63C8" w:rsidP="00FA63C8">
      <w:pPr>
        <w:jc w:val="center"/>
        <w:rPr>
          <w:rFonts w:ascii="Arial" w:hAnsi="Arial" w:cs="Arial"/>
        </w:rPr>
      </w:pPr>
    </w:p>
    <w:p w:rsidR="00FA63C8" w:rsidRDefault="00FA63C8" w:rsidP="00FA63C8">
      <w:pPr>
        <w:jc w:val="center"/>
        <w:rPr>
          <w:rFonts w:ascii="Arial" w:hAnsi="Arial" w:cs="Arial"/>
        </w:rPr>
      </w:pPr>
    </w:p>
    <w:p w:rsidR="00FA63C8" w:rsidRDefault="00FA63C8" w:rsidP="00FA63C8">
      <w:pPr>
        <w:jc w:val="center"/>
        <w:rPr>
          <w:rFonts w:ascii="Arial" w:hAnsi="Arial" w:cs="Arial"/>
        </w:rPr>
      </w:pPr>
    </w:p>
    <w:p w:rsidR="00FA63C8" w:rsidRDefault="00FA63C8" w:rsidP="00FA63C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FA63C8" w:rsidRDefault="00FA63C8" w:rsidP="00FA63C8">
      <w:pPr>
        <w:jc w:val="both"/>
        <w:rPr>
          <w:rFonts w:ascii="Arial" w:hAnsi="Arial" w:cs="Arial"/>
          <w:sz w:val="22"/>
          <w:szCs w:val="22"/>
        </w:rPr>
      </w:pPr>
    </w:p>
    <w:p w:rsidR="00FA63C8" w:rsidRDefault="00FA63C8" w:rsidP="00FA63C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pacing w:val="70"/>
        </w:rPr>
        <w:t xml:space="preserve"> </w:t>
      </w:r>
    </w:p>
    <w:p w:rsidR="00FA63C8" w:rsidRDefault="00FA63C8" w:rsidP="00FA63C8">
      <w:pPr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 xml:space="preserve">                           schvaľuje</w:t>
      </w:r>
    </w:p>
    <w:p w:rsidR="00FA63C8" w:rsidRDefault="00FA63C8" w:rsidP="00FA63C8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FA63C8" w:rsidRDefault="00FA63C8" w:rsidP="00FA63C8">
      <w:pPr>
        <w:jc w:val="center"/>
        <w:rPr>
          <w:rFonts w:ascii="Arial" w:hAnsi="Arial" w:cs="Arial"/>
          <w:sz w:val="22"/>
          <w:szCs w:val="22"/>
        </w:rPr>
      </w:pPr>
    </w:p>
    <w:p w:rsidR="00FA63C8" w:rsidRPr="006100A1" w:rsidRDefault="00FA63C8" w:rsidP="00FA63C8">
      <w:pPr>
        <w:jc w:val="both"/>
        <w:rPr>
          <w:rFonts w:ascii="Arial" w:hAnsi="Arial" w:cs="Arial"/>
          <w:b/>
        </w:rPr>
      </w:pPr>
      <w:r w:rsidRPr="006100A1">
        <w:rPr>
          <w:rFonts w:ascii="Arial" w:hAnsi="Arial" w:cs="Arial"/>
          <w:b/>
        </w:rPr>
        <w:t xml:space="preserve">Správu o činnosti krajskej organizácie  cestovného ruchu Turizmus regiónu Bratislava/Bratislava Region Tourism za rok 2013 </w:t>
      </w:r>
    </w:p>
    <w:p w:rsidR="00FA63C8" w:rsidRPr="006100A1" w:rsidRDefault="00FA63C8" w:rsidP="00FA63C8">
      <w:pPr>
        <w:jc w:val="both"/>
        <w:rPr>
          <w:rFonts w:ascii="Arial" w:hAnsi="Arial" w:cs="Arial"/>
        </w:rPr>
      </w:pPr>
      <w:r w:rsidRPr="006100A1">
        <w:rPr>
          <w:rFonts w:ascii="Arial" w:hAnsi="Arial" w:cs="Arial"/>
        </w:rPr>
        <w:t xml:space="preserve"> </w:t>
      </w:r>
    </w:p>
    <w:p w:rsidR="00FA63C8" w:rsidRPr="006100A1" w:rsidRDefault="00FA63C8" w:rsidP="00FA63C8">
      <w:pPr>
        <w:ind w:left="360" w:hanging="360"/>
        <w:jc w:val="both"/>
        <w:rPr>
          <w:rFonts w:ascii="Arial" w:hAnsi="Arial" w:cs="Arial"/>
        </w:rPr>
      </w:pPr>
      <w:r w:rsidRPr="006100A1">
        <w:rPr>
          <w:rFonts w:ascii="Arial" w:hAnsi="Arial" w:cs="Arial"/>
        </w:rPr>
        <w:t xml:space="preserve"> </w:t>
      </w:r>
    </w:p>
    <w:p w:rsidR="00FA63C8" w:rsidRDefault="00FA63C8" w:rsidP="00FA63C8">
      <w:pPr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 xml:space="preserve">  </w:t>
      </w:r>
    </w:p>
    <w:p w:rsidR="00FA63C8" w:rsidRDefault="00FA63C8" w:rsidP="00FA63C8">
      <w:pPr>
        <w:jc w:val="center"/>
        <w:rPr>
          <w:rFonts w:ascii="Arial" w:hAnsi="Arial" w:cs="Arial"/>
          <w:b/>
          <w:spacing w:val="70"/>
        </w:rPr>
      </w:pPr>
    </w:p>
    <w:p w:rsidR="00FA63C8" w:rsidRDefault="00FA63C8" w:rsidP="00FA63C8">
      <w:pPr>
        <w:jc w:val="center"/>
        <w:rPr>
          <w:rFonts w:ascii="Arial" w:hAnsi="Arial" w:cs="Arial"/>
          <w:b/>
          <w:spacing w:val="70"/>
        </w:rPr>
      </w:pPr>
    </w:p>
    <w:p w:rsidR="00FA63C8" w:rsidRDefault="00FA63C8" w:rsidP="00FA63C8">
      <w:pPr>
        <w:jc w:val="center"/>
        <w:rPr>
          <w:rFonts w:ascii="Arial" w:hAnsi="Arial" w:cs="Arial"/>
          <w:b/>
          <w:spacing w:val="70"/>
        </w:rPr>
      </w:pPr>
    </w:p>
    <w:p w:rsidR="00FA63C8" w:rsidRDefault="00FA63C8" w:rsidP="00FA63C8">
      <w:pPr>
        <w:jc w:val="center"/>
        <w:rPr>
          <w:rFonts w:ascii="Arial" w:hAnsi="Arial" w:cs="Arial"/>
        </w:rPr>
      </w:pPr>
    </w:p>
    <w:p w:rsidR="00FA63C8" w:rsidRDefault="00FA63C8" w:rsidP="00FA63C8">
      <w:pPr>
        <w:rPr>
          <w:rFonts w:ascii="Arial" w:hAnsi="Arial" w:cs="Arial"/>
        </w:rPr>
      </w:pPr>
    </w:p>
    <w:p w:rsidR="00FA63C8" w:rsidRDefault="00FA63C8" w:rsidP="00FA63C8">
      <w:pPr>
        <w:rPr>
          <w:rFonts w:ascii="Arial" w:hAnsi="Arial" w:cs="Arial"/>
        </w:rPr>
      </w:pPr>
    </w:p>
    <w:p w:rsidR="00FA63C8" w:rsidRDefault="00FA63C8" w:rsidP="00FA63C8">
      <w:pPr>
        <w:jc w:val="center"/>
        <w:rPr>
          <w:rFonts w:ascii="Arial" w:hAnsi="Arial" w:cs="Arial"/>
        </w:rPr>
      </w:pPr>
    </w:p>
    <w:p w:rsidR="00FA63C8" w:rsidRDefault="00FA63C8" w:rsidP="00FA63C8">
      <w:pPr>
        <w:jc w:val="center"/>
        <w:rPr>
          <w:rFonts w:ascii="Arial" w:hAnsi="Arial" w:cs="Arial"/>
        </w:rPr>
      </w:pPr>
    </w:p>
    <w:p w:rsidR="00FA63C8" w:rsidRDefault="00FA63C8" w:rsidP="00FA63C8">
      <w:pPr>
        <w:jc w:val="center"/>
        <w:rPr>
          <w:rFonts w:ascii="Arial" w:hAnsi="Arial" w:cs="Arial"/>
        </w:rPr>
      </w:pPr>
    </w:p>
    <w:p w:rsidR="00FA63C8" w:rsidRDefault="00FA63C8" w:rsidP="00FA63C8">
      <w:pPr>
        <w:jc w:val="center"/>
        <w:rPr>
          <w:rFonts w:ascii="Arial" w:hAnsi="Arial" w:cs="Arial"/>
        </w:rPr>
      </w:pPr>
    </w:p>
    <w:p w:rsidR="00FA63C8" w:rsidRDefault="00FA63C8" w:rsidP="00FA63C8">
      <w:pPr>
        <w:jc w:val="center"/>
        <w:rPr>
          <w:rFonts w:ascii="Arial" w:hAnsi="Arial" w:cs="Arial"/>
        </w:rPr>
      </w:pPr>
    </w:p>
    <w:p w:rsidR="00FA63C8" w:rsidRDefault="00FA63C8" w:rsidP="00FA63C8">
      <w:pPr>
        <w:jc w:val="center"/>
        <w:rPr>
          <w:rFonts w:ascii="Arial" w:hAnsi="Arial" w:cs="Arial"/>
        </w:rPr>
      </w:pPr>
    </w:p>
    <w:p w:rsidR="00FA63C8" w:rsidRDefault="00FA63C8" w:rsidP="00FA63C8">
      <w:pPr>
        <w:jc w:val="center"/>
        <w:rPr>
          <w:rFonts w:ascii="Arial" w:hAnsi="Arial" w:cs="Arial"/>
        </w:rPr>
      </w:pPr>
    </w:p>
    <w:p w:rsidR="00FA63C8" w:rsidRDefault="00FA63C8" w:rsidP="00FA63C8">
      <w:pPr>
        <w:jc w:val="center"/>
        <w:rPr>
          <w:rFonts w:ascii="Arial" w:hAnsi="Arial" w:cs="Arial"/>
        </w:rPr>
      </w:pPr>
    </w:p>
    <w:p w:rsidR="00FA63C8" w:rsidRDefault="00FA63C8" w:rsidP="00FA63C8">
      <w:pPr>
        <w:jc w:val="center"/>
        <w:rPr>
          <w:rFonts w:ascii="Arial" w:hAnsi="Arial" w:cs="Arial"/>
        </w:rPr>
      </w:pPr>
    </w:p>
    <w:p w:rsidR="00FA63C8" w:rsidRDefault="00FA63C8" w:rsidP="00FA63C8">
      <w:pPr>
        <w:jc w:val="center"/>
        <w:rPr>
          <w:rFonts w:ascii="Arial" w:hAnsi="Arial" w:cs="Arial"/>
        </w:rPr>
      </w:pPr>
    </w:p>
    <w:p w:rsidR="00FA63C8" w:rsidRDefault="00FA63C8" w:rsidP="00FA63C8">
      <w:pPr>
        <w:jc w:val="center"/>
        <w:rPr>
          <w:rFonts w:ascii="Arial" w:hAnsi="Arial" w:cs="Arial"/>
        </w:rPr>
      </w:pPr>
    </w:p>
    <w:p w:rsidR="00FA63C8" w:rsidRDefault="00FA63C8" w:rsidP="00FA63C8">
      <w:pPr>
        <w:jc w:val="center"/>
        <w:rPr>
          <w:rFonts w:ascii="Arial" w:hAnsi="Arial" w:cs="Arial"/>
        </w:rPr>
      </w:pPr>
    </w:p>
    <w:p w:rsidR="00FA63C8" w:rsidRDefault="00FA63C8" w:rsidP="00FA63C8">
      <w:pPr>
        <w:jc w:val="center"/>
        <w:rPr>
          <w:rFonts w:ascii="Arial" w:hAnsi="Arial" w:cs="Arial"/>
        </w:rPr>
      </w:pPr>
    </w:p>
    <w:p w:rsidR="00FA63C8" w:rsidRDefault="00FA63C8" w:rsidP="00FA63C8">
      <w:pPr>
        <w:jc w:val="center"/>
        <w:rPr>
          <w:rFonts w:ascii="Arial" w:hAnsi="Arial" w:cs="Arial"/>
        </w:rPr>
      </w:pPr>
    </w:p>
    <w:p w:rsidR="00FA63C8" w:rsidRDefault="00FA63C8" w:rsidP="00FA63C8">
      <w:pPr>
        <w:jc w:val="center"/>
        <w:rPr>
          <w:rFonts w:ascii="Arial" w:hAnsi="Arial" w:cs="Arial"/>
        </w:rPr>
      </w:pPr>
    </w:p>
    <w:p w:rsidR="00FA63C8" w:rsidRDefault="00FA63C8" w:rsidP="00FA63C8">
      <w:pPr>
        <w:jc w:val="center"/>
        <w:rPr>
          <w:rFonts w:ascii="Arial" w:hAnsi="Arial" w:cs="Arial"/>
        </w:rPr>
      </w:pPr>
    </w:p>
    <w:p w:rsidR="00FA63C8" w:rsidRDefault="00FA63C8" w:rsidP="00FA63C8">
      <w:pPr>
        <w:jc w:val="center"/>
        <w:rPr>
          <w:rFonts w:ascii="Arial" w:hAnsi="Arial" w:cs="Arial"/>
        </w:rPr>
      </w:pPr>
    </w:p>
    <w:p w:rsidR="00FA63C8" w:rsidRDefault="00FA63C8" w:rsidP="00FA63C8">
      <w:pPr>
        <w:jc w:val="center"/>
        <w:rPr>
          <w:rFonts w:ascii="Arial" w:hAnsi="Arial" w:cs="Arial"/>
        </w:rPr>
      </w:pPr>
    </w:p>
    <w:p w:rsidR="00FA63C8" w:rsidRDefault="00FA63C8" w:rsidP="00FA63C8">
      <w:pPr>
        <w:jc w:val="center"/>
        <w:rPr>
          <w:rFonts w:ascii="Arial" w:hAnsi="Arial" w:cs="Arial"/>
        </w:rPr>
      </w:pPr>
    </w:p>
    <w:p w:rsidR="00FA63C8" w:rsidRDefault="00FA63C8" w:rsidP="00FA63C8">
      <w:pPr>
        <w:jc w:val="center"/>
        <w:rPr>
          <w:rFonts w:ascii="Arial" w:hAnsi="Arial" w:cs="Arial"/>
        </w:rPr>
      </w:pPr>
    </w:p>
    <w:p w:rsidR="008C0F72" w:rsidRDefault="00FA63C8" w:rsidP="00FA63C8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</w:p>
    <w:p w:rsidR="00FA63C8" w:rsidRDefault="00FA63C8" w:rsidP="00FA63C8">
      <w:pPr>
        <w:rPr>
          <w:rFonts w:ascii="Arial" w:hAnsi="Arial" w:cs="Arial"/>
        </w:rPr>
      </w:pPr>
    </w:p>
    <w:p w:rsidR="00FA63C8" w:rsidRPr="004F67B0" w:rsidRDefault="00FA63C8" w:rsidP="00FA63C8">
      <w:pPr>
        <w:keepNext/>
        <w:spacing w:line="276" w:lineRule="auto"/>
        <w:jc w:val="center"/>
        <w:outlineLvl w:val="1"/>
        <w:rPr>
          <w:rFonts w:ascii="Arial" w:hAnsi="Arial" w:cs="Arial"/>
          <w:b/>
        </w:rPr>
      </w:pPr>
      <w:r w:rsidRPr="004F67B0">
        <w:rPr>
          <w:rFonts w:ascii="Arial" w:hAnsi="Arial" w:cs="Arial"/>
          <w:b/>
        </w:rPr>
        <w:t>D ô v o d o v á    s p r á v a</w:t>
      </w:r>
    </w:p>
    <w:p w:rsidR="00FA63C8" w:rsidRDefault="00FA63C8" w:rsidP="00FA63C8">
      <w:pPr>
        <w:spacing w:line="276" w:lineRule="auto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</w:t>
      </w:r>
    </w:p>
    <w:p w:rsidR="00FA63C8" w:rsidRPr="001C3BE9" w:rsidRDefault="00FA63C8" w:rsidP="00FA63C8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Správa </w:t>
      </w:r>
      <w:r w:rsidRPr="001C3BE9">
        <w:rPr>
          <w:rFonts w:ascii="Arial" w:hAnsi="Arial" w:cs="Arial"/>
          <w:b/>
        </w:rPr>
        <w:t>o činnosti krajskej organizácie cestovného ruchu Turizmus regiónu Bratislava / Bratislava Region Tourism za rok 2013</w:t>
      </w:r>
    </w:p>
    <w:p w:rsidR="00FA63C8" w:rsidRDefault="00FA63C8" w:rsidP="00FA63C8">
      <w:pPr>
        <w:spacing w:line="276" w:lineRule="auto"/>
        <w:jc w:val="both"/>
        <w:rPr>
          <w:rFonts w:ascii="Arial" w:hAnsi="Arial" w:cs="Arial"/>
          <w:b/>
          <w:sz w:val="32"/>
          <w:szCs w:val="32"/>
        </w:rPr>
      </w:pPr>
    </w:p>
    <w:p w:rsidR="00FA63C8" w:rsidRPr="00A1595D" w:rsidRDefault="00FA63C8" w:rsidP="00FA63C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A63C8" w:rsidRPr="009912EC" w:rsidRDefault="00FA63C8" w:rsidP="00FA63C8">
      <w:pPr>
        <w:pStyle w:val="Bezriadkovania"/>
        <w:spacing w:line="276" w:lineRule="auto"/>
        <w:ind w:firstLine="708"/>
        <w:jc w:val="both"/>
        <w:rPr>
          <w:rFonts w:ascii="Arial" w:hAnsi="Arial" w:cs="Arial"/>
        </w:rPr>
      </w:pPr>
      <w:r w:rsidRPr="009912EC">
        <w:rPr>
          <w:rFonts w:ascii="Arial" w:hAnsi="Arial" w:cs="Arial"/>
        </w:rPr>
        <w:t xml:space="preserve">Dňa 27.01.2012 Zastupiteľstvo Bratislavského samosprávneho kraja uznesením č. 10 </w:t>
      </w:r>
      <w:r w:rsidRPr="009912EC">
        <w:rPr>
          <w:rFonts w:ascii="Arial" w:hAnsi="Arial" w:cs="Arial"/>
          <w:i/>
        </w:rPr>
        <w:t xml:space="preserve"> </w:t>
      </w:r>
      <w:r w:rsidRPr="009912EC">
        <w:rPr>
          <w:rFonts w:ascii="Arial" w:hAnsi="Arial" w:cs="Arial"/>
        </w:rPr>
        <w:t xml:space="preserve"> súhlasilo so vznikom krajskej organizácie cestovného ruchu (KOCR) a s návrhom zakladateľskej zmluvy a stanov v zmysle zákona č. 91/2010 Z. z. o podpore cestovného ruchu v znení neskorších predpisov, schválilo v bode B.1. členstvo Bratislavského samosprávneho kraja v krajskej organizácii cestovného ruchu, v bode B.2. - vytvorenie programu 1.6, v bode B.3. presun pomernej časti bežných výdavkov v rozpočte na rok 2012 z programu 4 vo výške 154</w:t>
      </w:r>
      <w:r>
        <w:rPr>
          <w:rFonts w:ascii="Arial" w:hAnsi="Arial" w:cs="Arial"/>
        </w:rPr>
        <w:t>.</w:t>
      </w:r>
      <w:r w:rsidRPr="009912EC">
        <w:rPr>
          <w:rFonts w:ascii="Arial" w:hAnsi="Arial" w:cs="Arial"/>
        </w:rPr>
        <w:t> 000,- eur, z programu 13 vo výške 75</w:t>
      </w:r>
      <w:r>
        <w:rPr>
          <w:rFonts w:ascii="Arial" w:hAnsi="Arial" w:cs="Arial"/>
        </w:rPr>
        <w:t>.</w:t>
      </w:r>
      <w:r w:rsidRPr="009912EC">
        <w:rPr>
          <w:rFonts w:ascii="Arial" w:hAnsi="Arial" w:cs="Arial"/>
        </w:rPr>
        <w:t> 000,- eur, z prvku 3.3.2 vo výške 25</w:t>
      </w:r>
      <w:r>
        <w:rPr>
          <w:rFonts w:ascii="Arial" w:hAnsi="Arial" w:cs="Arial"/>
        </w:rPr>
        <w:t>.</w:t>
      </w:r>
      <w:r w:rsidRPr="009912EC">
        <w:rPr>
          <w:rFonts w:ascii="Arial" w:hAnsi="Arial" w:cs="Arial"/>
        </w:rPr>
        <w:t> 000,- eur na podprogram 1.6. a v bode B.4. členský príspevok BSK do organizácie na rok 2012 vo výške 254</w:t>
      </w:r>
      <w:r>
        <w:rPr>
          <w:rFonts w:ascii="Arial" w:hAnsi="Arial" w:cs="Arial"/>
        </w:rPr>
        <w:t>.</w:t>
      </w:r>
      <w:r w:rsidRPr="009912EC">
        <w:rPr>
          <w:rFonts w:ascii="Arial" w:hAnsi="Arial" w:cs="Arial"/>
        </w:rPr>
        <w:t> 000,- eur z podprogramu 1.6. V časti C poverilo predsedu Bratislavského samosprávneho kraja zvolaním ustanovujúceho valného zhromaždenia, založením krajskej organizácie cestovného ruchu a nominovaním zástupcu Bratislavského samosprávneho kraja na ustanovujúcom valnom zhromaždení za predsedu krajskej organizácie CR. V časti D uložilo riaditeľovi úradu zabezpečiť registráciu krajskej organizácie cestovného ruchu na Ministerstve dopravy, výstavby a regionálneho rozvoja Slovenskej republiky a  presun dotknutých činností oddelenia cestovného ruchu vrátané transferu pomernej časti finančných príspevkov vo forme členského pre obdobie od 15.3.2012 do konca roka 2012 s termínom plnenia 14.3.2012.</w:t>
      </w:r>
    </w:p>
    <w:p w:rsidR="00FA63C8" w:rsidRPr="009912EC" w:rsidRDefault="00FA63C8" w:rsidP="00FA63C8">
      <w:pPr>
        <w:pStyle w:val="Bezriadkovania"/>
        <w:spacing w:line="276" w:lineRule="auto"/>
        <w:jc w:val="both"/>
        <w:rPr>
          <w:rFonts w:ascii="Arial" w:hAnsi="Arial" w:cs="Arial"/>
        </w:rPr>
      </w:pPr>
    </w:p>
    <w:p w:rsidR="00FA63C8" w:rsidRPr="009912EC" w:rsidRDefault="00FA63C8" w:rsidP="00FA63C8">
      <w:pPr>
        <w:pStyle w:val="Bezriadkovania"/>
        <w:spacing w:line="276" w:lineRule="auto"/>
        <w:ind w:firstLine="708"/>
        <w:jc w:val="both"/>
        <w:rPr>
          <w:rFonts w:ascii="Arial" w:hAnsi="Arial" w:cs="Arial"/>
        </w:rPr>
      </w:pPr>
      <w:r w:rsidRPr="009912EC">
        <w:rPr>
          <w:rFonts w:ascii="Arial" w:hAnsi="Arial" w:cs="Arial"/>
        </w:rPr>
        <w:t>Všetky body uvedeného uznesenia boli riadne a včas zrealizované, o čom bolo Zastupiteľstvo BSK priebežne informované v materiáloch o plnení uznesení Z BSK.</w:t>
      </w:r>
    </w:p>
    <w:p w:rsidR="00FA63C8" w:rsidRPr="009912EC" w:rsidRDefault="00FA63C8" w:rsidP="00FA63C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A63C8" w:rsidRPr="009912EC" w:rsidRDefault="00FA63C8" w:rsidP="00FA63C8">
      <w:pPr>
        <w:pStyle w:val="Bezriadkovania"/>
        <w:spacing w:line="276" w:lineRule="auto"/>
        <w:ind w:firstLine="708"/>
        <w:jc w:val="both"/>
        <w:rPr>
          <w:rFonts w:ascii="Arial" w:hAnsi="Arial" w:cs="Arial"/>
        </w:rPr>
      </w:pPr>
      <w:r w:rsidRPr="009912EC">
        <w:rPr>
          <w:rFonts w:ascii="Arial" w:hAnsi="Arial" w:cs="Arial"/>
        </w:rPr>
        <w:t xml:space="preserve">Krajská organizácia cestovného ruchu Turizmus regiónu Bratislava / Bratislava Region Tourism bola založená zakladateľskou zmluvou dňa </w:t>
      </w:r>
      <w:r w:rsidRPr="009912EC">
        <w:rPr>
          <w:rFonts w:ascii="Arial" w:hAnsi="Arial" w:cs="Arial"/>
          <w:b/>
        </w:rPr>
        <w:t>13.02.2012</w:t>
      </w:r>
      <w:r w:rsidRPr="009912EC">
        <w:rPr>
          <w:rFonts w:ascii="Arial" w:hAnsi="Arial" w:cs="Arial"/>
        </w:rPr>
        <w:t xml:space="preserve"> na </w:t>
      </w:r>
      <w:r w:rsidRPr="009912EC">
        <w:rPr>
          <w:rFonts w:ascii="Arial" w:hAnsi="Arial" w:cs="Arial"/>
          <w:b/>
        </w:rPr>
        <w:t>ustanovujúcom valnom zhromaždení Bratislavským samosprávnym krajom a oblastnou organizáciou cestovného ruchu Bratislavská organizácia cestovného ruchu</w:t>
      </w:r>
      <w:r w:rsidRPr="009912EC">
        <w:rPr>
          <w:rFonts w:ascii="Arial" w:hAnsi="Arial" w:cs="Arial"/>
        </w:rPr>
        <w:t xml:space="preserve"> (Bratislava Tourist Board), na ktorom boli schválené Stanovy krajskej organizácie, výška členského príspevku a orgány krajskej organizácie ako predseda a výkonný riaditeľ. Za predsedu bol nominovaný a zvolený podpredseda BSK JUDr. Ivo Nesrovnal. Za výkonnú riaditeľku bola zvolená Ing. Alžbeta Melicharová.  V roku 2012 sa stala členom krajskej organizácie CR oblastná organizácia cestovného ruchu Región Senec.</w:t>
      </w:r>
    </w:p>
    <w:p w:rsidR="00FA63C8" w:rsidRPr="009912EC" w:rsidRDefault="00FA63C8" w:rsidP="00FA63C8">
      <w:pPr>
        <w:pStyle w:val="Bezriadkovania"/>
        <w:spacing w:line="276" w:lineRule="auto"/>
        <w:jc w:val="both"/>
        <w:rPr>
          <w:rFonts w:ascii="Arial" w:hAnsi="Arial" w:cs="Arial"/>
        </w:rPr>
      </w:pPr>
    </w:p>
    <w:p w:rsidR="00FA63C8" w:rsidRPr="009912EC" w:rsidRDefault="00FA63C8" w:rsidP="00FA63C8">
      <w:pPr>
        <w:pStyle w:val="Bezriadkovania"/>
        <w:spacing w:line="276" w:lineRule="auto"/>
        <w:ind w:firstLine="708"/>
        <w:jc w:val="both"/>
        <w:rPr>
          <w:rFonts w:ascii="Arial" w:hAnsi="Arial" w:cs="Arial"/>
        </w:rPr>
      </w:pPr>
      <w:r w:rsidRPr="009912EC">
        <w:rPr>
          <w:rFonts w:ascii="Arial" w:hAnsi="Arial" w:cs="Arial"/>
        </w:rPr>
        <w:t xml:space="preserve">Krajská organizácia cestovného ruchu </w:t>
      </w:r>
      <w:r w:rsidRPr="009912EC">
        <w:rPr>
          <w:rFonts w:ascii="Arial" w:hAnsi="Arial" w:cs="Arial"/>
          <w:b/>
          <w:bCs/>
        </w:rPr>
        <w:t>Turizmus regiónu Bratislava</w:t>
      </w:r>
      <w:r w:rsidRPr="009912EC">
        <w:rPr>
          <w:rFonts w:ascii="Arial" w:hAnsi="Arial" w:cs="Arial"/>
        </w:rPr>
        <w:t xml:space="preserve"> vznikla </w:t>
      </w:r>
      <w:r w:rsidRPr="009912EC">
        <w:rPr>
          <w:rFonts w:ascii="Arial" w:hAnsi="Arial" w:cs="Arial"/>
          <w:b/>
          <w:bCs/>
        </w:rPr>
        <w:t>15.02.2012</w:t>
      </w:r>
      <w:r w:rsidRPr="009912EC">
        <w:rPr>
          <w:rFonts w:ascii="Arial" w:hAnsi="Arial" w:cs="Arial"/>
        </w:rPr>
        <w:t xml:space="preserve"> registráciou na Ministerstve dopravy, výstavby a regionálneho rozvoja SR pod č. 08557/2012/SCR a bola zapísaná do zoznamu krajských organizácií cestovného ruchu.</w:t>
      </w:r>
    </w:p>
    <w:p w:rsidR="00FA63C8" w:rsidRPr="009912EC" w:rsidRDefault="00FA63C8" w:rsidP="00FA63C8">
      <w:pPr>
        <w:pStyle w:val="Bezriadkovania"/>
        <w:spacing w:line="276" w:lineRule="auto"/>
        <w:ind w:firstLine="708"/>
        <w:jc w:val="both"/>
        <w:rPr>
          <w:rFonts w:ascii="Arial" w:hAnsi="Arial" w:cs="Arial"/>
        </w:rPr>
      </w:pPr>
    </w:p>
    <w:p w:rsidR="00FA63C8" w:rsidRPr="009912EC" w:rsidRDefault="00FA63C8" w:rsidP="00FA63C8">
      <w:pPr>
        <w:pStyle w:val="Bezriadkovania1"/>
        <w:spacing w:line="276" w:lineRule="auto"/>
        <w:ind w:firstLine="708"/>
        <w:jc w:val="both"/>
        <w:rPr>
          <w:rFonts w:ascii="Arial" w:hAnsi="Arial" w:cs="Arial"/>
        </w:rPr>
      </w:pPr>
      <w:r w:rsidRPr="009912EC">
        <w:rPr>
          <w:rFonts w:ascii="Arial" w:hAnsi="Arial" w:cs="Arial"/>
        </w:rPr>
        <w:t xml:space="preserve">BRT dňa </w:t>
      </w:r>
      <w:r w:rsidRPr="009912EC">
        <w:rPr>
          <w:rFonts w:ascii="Arial" w:hAnsi="Arial" w:cs="Arial"/>
          <w:b/>
        </w:rPr>
        <w:t>12.04.2012</w:t>
      </w:r>
      <w:r w:rsidRPr="009912EC">
        <w:rPr>
          <w:rFonts w:ascii="Arial" w:hAnsi="Arial" w:cs="Arial"/>
        </w:rPr>
        <w:t xml:space="preserve"> podala na Ministerstve dopravy, výstavby a regionálneho rozvoja Slovenskej republiky žiadosť spolu s projektom, ktorým sa uchádzala  o dotáciu. Dotácia bola dňa 30.7.2012 pripísaná na samostatný dotačný účet BRT a činila </w:t>
      </w:r>
      <w:r>
        <w:rPr>
          <w:rFonts w:ascii="Arial" w:hAnsi="Arial" w:cs="Arial"/>
        </w:rPr>
        <w:t xml:space="preserve"> spolu </w:t>
      </w:r>
      <w:r>
        <w:rPr>
          <w:rFonts w:ascii="Arial" w:eastAsia="Times New Roman" w:hAnsi="Arial" w:cs="Arial"/>
          <w:lang w:eastAsia="sk-SK"/>
        </w:rPr>
        <w:t>252.108,20</w:t>
      </w:r>
      <w:r w:rsidRPr="009912EC">
        <w:rPr>
          <w:rFonts w:ascii="Arial" w:eastAsia="Times New Roman" w:hAnsi="Arial" w:cs="Arial"/>
          <w:lang w:eastAsia="sk-SK"/>
        </w:rPr>
        <w:t xml:space="preserve"> EUR</w:t>
      </w:r>
      <w:r w:rsidRPr="009912EC">
        <w:rPr>
          <w:rFonts w:ascii="Arial" w:hAnsi="Arial" w:cs="Arial"/>
        </w:rPr>
        <w:t xml:space="preserve">. Splatené boli aj členské príspevky od Bratislavského samosprávneho kraja </w:t>
      </w:r>
      <w:r w:rsidRPr="009912EC">
        <w:rPr>
          <w:rFonts w:ascii="Arial" w:hAnsi="Arial" w:cs="Arial"/>
        </w:rPr>
        <w:lastRenderedPageBreak/>
        <w:t>254</w:t>
      </w:r>
      <w:r>
        <w:rPr>
          <w:rFonts w:ascii="Arial" w:hAnsi="Arial" w:cs="Arial"/>
        </w:rPr>
        <w:t>.000,</w:t>
      </w:r>
      <w:r w:rsidRPr="009912EC">
        <w:rPr>
          <w:rFonts w:ascii="Arial" w:hAnsi="Arial" w:cs="Arial"/>
        </w:rPr>
        <w:t xml:space="preserve">- EUR a od oblastných organizácií cestovného ruchu Bratislava Tourist Board a Región Senec dokopy vo výške 44 228,- EUR.  </w:t>
      </w:r>
    </w:p>
    <w:p w:rsidR="00FA63C8" w:rsidRPr="009912EC" w:rsidRDefault="00FA63C8" w:rsidP="00FA63C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912EC">
        <w:rPr>
          <w:rFonts w:ascii="Arial" w:hAnsi="Arial" w:cs="Arial"/>
          <w:sz w:val="22"/>
          <w:szCs w:val="22"/>
        </w:rPr>
        <w:tab/>
      </w:r>
    </w:p>
    <w:p w:rsidR="00FA63C8" w:rsidRPr="009912EC" w:rsidRDefault="00FA63C8" w:rsidP="00FA63C8">
      <w:pPr>
        <w:pStyle w:val="Bezriadkovania1"/>
        <w:spacing w:line="276" w:lineRule="auto"/>
        <w:ind w:firstLine="708"/>
        <w:jc w:val="both"/>
        <w:rPr>
          <w:rFonts w:ascii="Arial" w:hAnsi="Arial" w:cs="Arial"/>
        </w:rPr>
      </w:pPr>
      <w:r w:rsidRPr="009912EC">
        <w:rPr>
          <w:rFonts w:ascii="Arial" w:hAnsi="Arial" w:cs="Arial"/>
        </w:rPr>
        <w:t xml:space="preserve">BRT dňa </w:t>
      </w:r>
      <w:r w:rsidRPr="009912EC">
        <w:rPr>
          <w:rFonts w:ascii="Arial" w:hAnsi="Arial" w:cs="Arial"/>
          <w:b/>
        </w:rPr>
        <w:t>14.03.2013</w:t>
      </w:r>
      <w:r w:rsidRPr="009912EC">
        <w:rPr>
          <w:rFonts w:ascii="Arial" w:hAnsi="Arial" w:cs="Arial"/>
        </w:rPr>
        <w:t xml:space="preserve"> podala na Ministerstve dopravy, výstavby a regionálneho rozvoja Slovenskej republiky žiadosť spolu s projektom, ktorým sa uchádzala  o dotáciu. V roku 2013 bola  dotácia pripísaná na samostatný dotačný účet krajskej organizácie BRT 31.7.2013 vo výške 254</w:t>
      </w:r>
      <w:r>
        <w:rPr>
          <w:rFonts w:ascii="Arial" w:hAnsi="Arial" w:cs="Arial"/>
        </w:rPr>
        <w:t>.</w:t>
      </w:r>
      <w:r w:rsidRPr="009912EC">
        <w:rPr>
          <w:rFonts w:ascii="Arial" w:hAnsi="Arial" w:cs="Arial"/>
        </w:rPr>
        <w:t>000,- EUR. Splatené boli aj členské príspevky od Bratislavského samosprávneho kraja 260</w:t>
      </w:r>
      <w:r>
        <w:rPr>
          <w:rFonts w:ascii="Arial" w:hAnsi="Arial" w:cs="Arial"/>
        </w:rPr>
        <w:t>.</w:t>
      </w:r>
      <w:r w:rsidRPr="009912EC">
        <w:rPr>
          <w:rFonts w:ascii="Arial" w:hAnsi="Arial" w:cs="Arial"/>
        </w:rPr>
        <w:t>000,- EUR a od oblastných organizácií cestovného ruchu Bratislava Tou</w:t>
      </w:r>
      <w:r>
        <w:rPr>
          <w:rFonts w:ascii="Arial" w:hAnsi="Arial" w:cs="Arial"/>
        </w:rPr>
        <w:t>rist Board a Región Senec spolu</w:t>
      </w:r>
      <w:r w:rsidRPr="009912EC">
        <w:rPr>
          <w:rFonts w:ascii="Arial" w:hAnsi="Arial" w:cs="Arial"/>
        </w:rPr>
        <w:t xml:space="preserve"> vo výške 44</w:t>
      </w:r>
      <w:r>
        <w:rPr>
          <w:rFonts w:ascii="Arial" w:hAnsi="Arial" w:cs="Arial"/>
        </w:rPr>
        <w:t xml:space="preserve">.540,90 </w:t>
      </w:r>
      <w:r w:rsidRPr="009912EC">
        <w:rPr>
          <w:rFonts w:ascii="Arial" w:hAnsi="Arial" w:cs="Arial"/>
        </w:rPr>
        <w:t xml:space="preserve"> EUR.</w:t>
      </w:r>
    </w:p>
    <w:p w:rsidR="00FA63C8" w:rsidRPr="009912EC" w:rsidRDefault="00FA63C8" w:rsidP="00FA63C8">
      <w:pPr>
        <w:pStyle w:val="Bezriadkovania1"/>
        <w:spacing w:line="276" w:lineRule="auto"/>
        <w:ind w:firstLine="708"/>
        <w:jc w:val="both"/>
        <w:rPr>
          <w:rFonts w:ascii="Arial" w:hAnsi="Arial" w:cs="Arial"/>
        </w:rPr>
      </w:pPr>
    </w:p>
    <w:p w:rsidR="00FA63C8" w:rsidRPr="009912EC" w:rsidRDefault="00FA63C8" w:rsidP="00FA63C8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912EC">
        <w:rPr>
          <w:rFonts w:ascii="Arial" w:hAnsi="Arial" w:cs="Arial"/>
          <w:sz w:val="22"/>
          <w:szCs w:val="22"/>
        </w:rPr>
        <w:t xml:space="preserve">Zasadnutie  valného zhromaždenia členov  krajskej organizácie cestovného ruchu  Turizmus regiónu Bratislava / Bratislava Region Tourism sa uskutočnilo v roku 2013 trikrát (február, august, december 2013).  </w:t>
      </w:r>
    </w:p>
    <w:p w:rsidR="00FA63C8" w:rsidRPr="009912EC" w:rsidRDefault="00FA63C8" w:rsidP="00FA63C8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FA63C8" w:rsidRPr="00864AD7" w:rsidRDefault="00FA63C8" w:rsidP="00FA63C8">
      <w:pPr>
        <w:widowControl w:val="0"/>
        <w:autoSpaceDE w:val="0"/>
        <w:autoSpaceDN w:val="0"/>
        <w:adjustRightInd w:val="0"/>
        <w:spacing w:line="276" w:lineRule="auto"/>
        <w:ind w:right="-1" w:firstLine="708"/>
        <w:jc w:val="both"/>
        <w:rPr>
          <w:rFonts w:ascii="Arial" w:hAnsi="Arial" w:cs="Arial"/>
          <w:sz w:val="22"/>
          <w:szCs w:val="22"/>
        </w:rPr>
      </w:pPr>
      <w:r w:rsidRPr="009912EC">
        <w:rPr>
          <w:rFonts w:ascii="Arial" w:hAnsi="Arial" w:cs="Arial"/>
          <w:sz w:val="22"/>
          <w:szCs w:val="22"/>
        </w:rPr>
        <w:t xml:space="preserve">Krajská organizácia CR zverejňuje relevantné dokumenty o zasadnutí valného zhromaždenia a aktivitách </w:t>
      </w:r>
      <w:r w:rsidRPr="009912EC">
        <w:rPr>
          <w:rFonts w:ascii="Arial" w:hAnsi="Arial" w:cs="Arial"/>
          <w:bCs/>
          <w:sz w:val="22"/>
          <w:szCs w:val="22"/>
        </w:rPr>
        <w:t>Turizmus regiónu Bratislava</w:t>
      </w:r>
      <w:r w:rsidRPr="009912EC">
        <w:rPr>
          <w:rFonts w:ascii="Arial" w:hAnsi="Arial" w:cs="Arial"/>
          <w:sz w:val="22"/>
          <w:szCs w:val="22"/>
        </w:rPr>
        <w:t xml:space="preserve"> na webovej stránke úradu BSK </w:t>
      </w:r>
      <w:hyperlink r:id="rId6" w:history="1">
        <w:r w:rsidRPr="009912EC">
          <w:rPr>
            <w:rStyle w:val="Hypertextovprepojenie"/>
            <w:rFonts w:ascii="Arial" w:hAnsi="Arial" w:cs="Arial"/>
            <w:sz w:val="22"/>
            <w:szCs w:val="22"/>
          </w:rPr>
          <w:t>http://www.bratislavskykraj.sk/zakladne-dokumenty.aspx</w:t>
        </w:r>
      </w:hyperlink>
      <w:r w:rsidRPr="009912EC">
        <w:rPr>
          <w:rFonts w:ascii="Arial" w:hAnsi="Arial" w:cs="Arial"/>
          <w:sz w:val="22"/>
          <w:szCs w:val="22"/>
        </w:rPr>
        <w:t xml:space="preserve">. Správy a dokumenty </w:t>
      </w:r>
      <w:r>
        <w:rPr>
          <w:rFonts w:ascii="Arial" w:hAnsi="Arial" w:cs="Arial"/>
          <w:sz w:val="22"/>
          <w:szCs w:val="22"/>
        </w:rPr>
        <w:t>sú</w:t>
      </w:r>
      <w:r w:rsidRPr="009912EC">
        <w:rPr>
          <w:rFonts w:ascii="Arial" w:hAnsi="Arial" w:cs="Arial"/>
          <w:sz w:val="22"/>
          <w:szCs w:val="22"/>
        </w:rPr>
        <w:t xml:space="preserve"> zverejňované aj na webovej stránke</w:t>
      </w:r>
      <w:r>
        <w:rPr>
          <w:rFonts w:ascii="Arial" w:hAnsi="Arial" w:cs="Arial"/>
          <w:sz w:val="22"/>
          <w:szCs w:val="22"/>
        </w:rPr>
        <w:t xml:space="preserve"> krajskej organizácie cestovného ruchu</w:t>
      </w:r>
      <w:r w:rsidRPr="009912EC">
        <w:rPr>
          <w:rFonts w:ascii="Arial" w:hAnsi="Arial" w:cs="Arial"/>
          <w:sz w:val="22"/>
          <w:szCs w:val="22"/>
        </w:rPr>
        <w:t xml:space="preserve"> </w:t>
      </w:r>
      <w:hyperlink r:id="rId7" w:history="1">
        <w:r w:rsidRPr="009912EC">
          <w:rPr>
            <w:rStyle w:val="Hypertextovprepojenie"/>
            <w:rFonts w:ascii="Arial" w:hAnsi="Arial" w:cs="Arial"/>
            <w:sz w:val="22"/>
            <w:szCs w:val="22"/>
          </w:rPr>
          <w:t>http://www.tourismbratislava.com/</w:t>
        </w:r>
      </w:hyperlink>
      <w:r>
        <w:rPr>
          <w:rFonts w:ascii="Arial" w:hAnsi="Arial" w:cs="Arial"/>
          <w:sz w:val="22"/>
          <w:szCs w:val="22"/>
        </w:rPr>
        <w:t xml:space="preserve"> prezentujúcej destináciu Bratislavský región.</w:t>
      </w:r>
      <w:r w:rsidRPr="009912E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FA63C8" w:rsidRPr="00A53ED7" w:rsidRDefault="00FA63C8" w:rsidP="00FA63C8">
      <w:pPr>
        <w:widowControl w:val="0"/>
        <w:autoSpaceDE w:val="0"/>
        <w:autoSpaceDN w:val="0"/>
        <w:adjustRightInd w:val="0"/>
        <w:spacing w:line="276" w:lineRule="auto"/>
        <w:ind w:right="-1" w:firstLine="708"/>
        <w:jc w:val="both"/>
        <w:rPr>
          <w:rFonts w:ascii="Arial" w:hAnsi="Arial" w:cs="Arial"/>
          <w:bCs/>
          <w:sz w:val="22"/>
          <w:szCs w:val="22"/>
        </w:rPr>
      </w:pPr>
      <w:r w:rsidRPr="00A53ED7">
        <w:rPr>
          <w:rFonts w:ascii="Arial" w:hAnsi="Arial" w:cs="Arial"/>
          <w:bCs/>
          <w:sz w:val="22"/>
          <w:szCs w:val="22"/>
        </w:rPr>
        <w:t>Členovia krajskej organizácie cestovného ruchu boli na valnom zhromaž</w:t>
      </w:r>
      <w:r>
        <w:rPr>
          <w:rFonts w:ascii="Arial" w:hAnsi="Arial" w:cs="Arial"/>
          <w:bCs/>
          <w:sz w:val="22"/>
          <w:szCs w:val="22"/>
        </w:rPr>
        <w:t>dení v decembri 2013 informovaní</w:t>
      </w:r>
      <w:r w:rsidRPr="00A53ED7">
        <w:rPr>
          <w:rFonts w:ascii="Arial" w:hAnsi="Arial" w:cs="Arial"/>
          <w:bCs/>
          <w:sz w:val="22"/>
          <w:szCs w:val="22"/>
        </w:rPr>
        <w:t xml:space="preserve"> o aktivitách organizácie v roku 2013 v materiáli „INFORMÁCIA O ODPOČTE PLÁNU AKTIVÍT ZA ROK 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A53ED7">
        <w:rPr>
          <w:rFonts w:ascii="Arial" w:hAnsi="Arial" w:cs="Arial"/>
          <w:bCs/>
          <w:sz w:val="22"/>
          <w:szCs w:val="22"/>
        </w:rPr>
        <w:t>2013 KRAJSKEJ ORGANIZÁCIE CESTOVNÉHO RUCHU (BRT) – TURIZMUS REGIÓNU BRATISLAVA 2013“, ktorý tvorí prílohu predkladaného materiálu pod názvom „Správa o</w:t>
      </w:r>
      <w:r>
        <w:rPr>
          <w:rFonts w:ascii="Arial" w:hAnsi="Arial" w:cs="Arial"/>
          <w:bCs/>
          <w:sz w:val="22"/>
          <w:szCs w:val="22"/>
        </w:rPr>
        <w:t> </w:t>
      </w:r>
      <w:r w:rsidRPr="00A53ED7">
        <w:rPr>
          <w:rFonts w:ascii="Arial" w:hAnsi="Arial" w:cs="Arial"/>
          <w:bCs/>
          <w:sz w:val="22"/>
          <w:szCs w:val="22"/>
        </w:rPr>
        <w:t>činnosti</w:t>
      </w:r>
      <w:r>
        <w:rPr>
          <w:rFonts w:ascii="Arial" w:hAnsi="Arial" w:cs="Arial"/>
          <w:bCs/>
          <w:sz w:val="22"/>
          <w:szCs w:val="22"/>
        </w:rPr>
        <w:t xml:space="preserve"> k</w:t>
      </w:r>
      <w:r w:rsidRPr="00A53ED7">
        <w:rPr>
          <w:rFonts w:ascii="Arial" w:hAnsi="Arial" w:cs="Arial"/>
          <w:bCs/>
          <w:sz w:val="22"/>
          <w:szCs w:val="22"/>
        </w:rPr>
        <w:t>rajskej organizácie cestovného ruchu Turizmus regiónu Bratislava/ Bratislava Region Tourism za rok 2013“</w:t>
      </w:r>
      <w:r>
        <w:rPr>
          <w:rFonts w:ascii="Arial" w:hAnsi="Arial" w:cs="Arial"/>
          <w:bCs/>
          <w:sz w:val="22"/>
          <w:szCs w:val="22"/>
        </w:rPr>
        <w:t>.</w:t>
      </w:r>
    </w:p>
    <w:p w:rsidR="00FA63C8" w:rsidRPr="009912EC" w:rsidRDefault="00FA63C8" w:rsidP="00FA63C8">
      <w:pPr>
        <w:spacing w:line="276" w:lineRule="auto"/>
        <w:jc w:val="both"/>
      </w:pPr>
      <w:r>
        <w:t xml:space="preserve"> </w:t>
      </w:r>
    </w:p>
    <w:p w:rsidR="00FA63C8" w:rsidRPr="009912EC" w:rsidRDefault="00FA63C8" w:rsidP="00FA63C8">
      <w:pPr>
        <w:spacing w:line="276" w:lineRule="auto"/>
        <w:ind w:firstLine="708"/>
        <w:jc w:val="both"/>
        <w:rPr>
          <w:rFonts w:ascii="Arial" w:eastAsia="Arial Unicode MS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Č</w:t>
      </w:r>
      <w:r w:rsidRPr="009912EC">
        <w:rPr>
          <w:rFonts w:ascii="Arial" w:hAnsi="Arial" w:cs="Arial"/>
          <w:bCs/>
          <w:sz w:val="22"/>
          <w:szCs w:val="22"/>
        </w:rPr>
        <w:t xml:space="preserve">innosť a hospodárenie krajskej organizácie </w:t>
      </w:r>
      <w:r w:rsidRPr="009912EC">
        <w:rPr>
          <w:rFonts w:ascii="Arial" w:hAnsi="Arial" w:cs="Arial"/>
          <w:b/>
          <w:bCs/>
          <w:sz w:val="22"/>
          <w:szCs w:val="22"/>
        </w:rPr>
        <w:t>Turizmus regiónu Bratislava</w:t>
      </w:r>
      <w:r w:rsidRPr="009912EC">
        <w:rPr>
          <w:rFonts w:ascii="Arial" w:hAnsi="Arial" w:cs="Arial"/>
          <w:bCs/>
          <w:sz w:val="22"/>
          <w:szCs w:val="22"/>
        </w:rPr>
        <w:t xml:space="preserve"> </w:t>
      </w:r>
      <w:r w:rsidRPr="009912EC">
        <w:rPr>
          <w:rFonts w:ascii="Arial" w:eastAsia="Arial Unicode MS" w:hAnsi="Arial" w:cs="Arial"/>
          <w:b/>
          <w:sz w:val="22"/>
          <w:szCs w:val="22"/>
        </w:rPr>
        <w:t xml:space="preserve">/ Bratislava Region Tourism </w:t>
      </w:r>
      <w:r w:rsidRPr="009912EC">
        <w:rPr>
          <w:rFonts w:ascii="Arial" w:eastAsia="Arial Unicode MS" w:hAnsi="Arial" w:cs="Arial"/>
          <w:sz w:val="22"/>
          <w:szCs w:val="22"/>
        </w:rPr>
        <w:t>spadá pod viacero</w:t>
      </w:r>
      <w:r w:rsidRPr="009912EC">
        <w:rPr>
          <w:rFonts w:ascii="Arial" w:eastAsia="Arial Unicode MS" w:hAnsi="Arial" w:cs="Arial"/>
          <w:b/>
          <w:sz w:val="22"/>
          <w:szCs w:val="22"/>
        </w:rPr>
        <w:t xml:space="preserve"> kontrolných mechanizmov a inštitúcií.</w:t>
      </w:r>
    </w:p>
    <w:p w:rsidR="00FA63C8" w:rsidRPr="009912EC" w:rsidRDefault="00FA63C8" w:rsidP="00FA63C8">
      <w:pPr>
        <w:spacing w:line="276" w:lineRule="auto"/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9912EC">
        <w:rPr>
          <w:rFonts w:ascii="Arial" w:hAnsi="Arial" w:cs="Arial"/>
          <w:bCs/>
          <w:sz w:val="22"/>
          <w:szCs w:val="22"/>
        </w:rPr>
        <w:t xml:space="preserve">Podľa Stanov vedie táto organizácia účtovníctvo </w:t>
      </w:r>
      <w:r w:rsidRPr="009912EC">
        <w:rPr>
          <w:rFonts w:ascii="Arial" w:hAnsi="Arial" w:cs="Arial"/>
          <w:sz w:val="22"/>
          <w:szCs w:val="22"/>
        </w:rPr>
        <w:t>podľa zákona č. 431/2002 Z. z. o účtovníctve v znení neskorších predpisov a Opatrení Ministerstva financií Slovenskej republiky. Ú</w:t>
      </w:r>
      <w:r w:rsidRPr="009912EC">
        <w:rPr>
          <w:rFonts w:ascii="Arial" w:hAnsi="Arial" w:cs="Arial"/>
          <w:bCs/>
          <w:sz w:val="22"/>
          <w:szCs w:val="22"/>
        </w:rPr>
        <w:t>čtuje v sústave podvojného účtovníctva určeného pre účtovné jednotky, ktoré nie sú založené alebo zriadené na účel podnikania. Krajská</w:t>
      </w:r>
      <w:r w:rsidRPr="009912EC">
        <w:rPr>
          <w:rFonts w:ascii="Arial" w:hAnsi="Arial" w:cs="Arial"/>
          <w:sz w:val="22"/>
          <w:szCs w:val="22"/>
        </w:rPr>
        <w:t xml:space="preserve"> organizácia vedie</w:t>
      </w:r>
      <w:r w:rsidRPr="009912EC">
        <w:rPr>
          <w:rFonts w:ascii="Arial" w:hAnsi="Arial" w:cs="Arial"/>
          <w:bCs/>
          <w:sz w:val="22"/>
          <w:szCs w:val="22"/>
        </w:rPr>
        <w:t xml:space="preserve"> </w:t>
      </w:r>
      <w:r w:rsidRPr="009912EC">
        <w:rPr>
          <w:rFonts w:ascii="Arial" w:hAnsi="Arial" w:cs="Arial"/>
          <w:sz w:val="22"/>
          <w:szCs w:val="22"/>
        </w:rPr>
        <w:t>vo svojom účtovníctve oddelene výnosy a náklady spojené s hlavnou činnosťou súvisiacou s rozvojom cestovného ruchu a výnosy a náklady na jej prevádzkovú činnosť.</w:t>
      </w:r>
      <w:r w:rsidRPr="009912EC">
        <w:rPr>
          <w:rFonts w:ascii="Arial" w:hAnsi="Arial" w:cs="Arial"/>
          <w:bCs/>
          <w:sz w:val="22"/>
          <w:szCs w:val="22"/>
        </w:rPr>
        <w:t xml:space="preserve"> </w:t>
      </w:r>
      <w:r w:rsidRPr="009912EC">
        <w:rPr>
          <w:rFonts w:ascii="Arial" w:hAnsi="Arial" w:cs="Arial"/>
          <w:sz w:val="22"/>
          <w:szCs w:val="22"/>
        </w:rPr>
        <w:t xml:space="preserve">Krajská organizácia </w:t>
      </w:r>
      <w:r w:rsidRPr="009912EC">
        <w:rPr>
          <w:rFonts w:ascii="Arial" w:hAnsi="Arial" w:cs="Arial"/>
          <w:b/>
          <w:sz w:val="22"/>
          <w:szCs w:val="22"/>
        </w:rPr>
        <w:t xml:space="preserve">postupuje pri hospodárení s prostriedkami dotácie podľa zákona č. 523/2004 </w:t>
      </w:r>
      <w:r w:rsidRPr="009912EC">
        <w:rPr>
          <w:rFonts w:ascii="Arial" w:hAnsi="Arial" w:cs="Arial"/>
          <w:sz w:val="22"/>
          <w:szCs w:val="22"/>
        </w:rPr>
        <w:t>Z. z. o rozpočtových pravidlách verejnej správy a o zmene a doplnení niektorých zákonov v znení neskorších predpisov.</w:t>
      </w:r>
      <w:r w:rsidRPr="009912EC">
        <w:rPr>
          <w:rFonts w:ascii="Arial" w:hAnsi="Arial" w:cs="Arial"/>
          <w:bCs/>
          <w:sz w:val="22"/>
          <w:szCs w:val="22"/>
        </w:rPr>
        <w:t xml:space="preserve"> </w:t>
      </w:r>
      <w:r w:rsidRPr="009912EC">
        <w:rPr>
          <w:rFonts w:ascii="Arial" w:hAnsi="Arial" w:cs="Arial"/>
          <w:sz w:val="22"/>
          <w:szCs w:val="22"/>
        </w:rPr>
        <w:t xml:space="preserve">Krajská organizácia postupuje </w:t>
      </w:r>
      <w:r w:rsidRPr="009912EC">
        <w:rPr>
          <w:rFonts w:ascii="Arial" w:hAnsi="Arial" w:cs="Arial"/>
          <w:b/>
          <w:sz w:val="22"/>
          <w:szCs w:val="22"/>
        </w:rPr>
        <w:t>pri obstarávaní zákaziek podľa zákona č. 25/2006 Z. z.</w:t>
      </w:r>
      <w:r w:rsidRPr="009912EC">
        <w:rPr>
          <w:rFonts w:ascii="Arial" w:hAnsi="Arial" w:cs="Arial"/>
          <w:sz w:val="22"/>
          <w:szCs w:val="22"/>
        </w:rPr>
        <w:t xml:space="preserve"> o verejnom obstarávaní a o zmene a doplnení niektorých zákonov v znení neskorších predpisov.</w:t>
      </w:r>
      <w:r w:rsidRPr="009912EC">
        <w:rPr>
          <w:rFonts w:ascii="Arial" w:hAnsi="Arial" w:cs="Arial"/>
          <w:bCs/>
          <w:sz w:val="22"/>
          <w:szCs w:val="22"/>
        </w:rPr>
        <w:t xml:space="preserve"> </w:t>
      </w:r>
      <w:r w:rsidRPr="009912EC">
        <w:rPr>
          <w:rFonts w:ascii="Arial" w:hAnsi="Arial" w:cs="Arial"/>
          <w:sz w:val="22"/>
          <w:szCs w:val="22"/>
        </w:rPr>
        <w:t>Krajská organizácia postupuje pri hospodárení v súlade s pravidlami hospodárenia schválenými valným zhromaždením krajskej organizácie.</w:t>
      </w:r>
      <w:r w:rsidRPr="009912EC">
        <w:rPr>
          <w:rFonts w:ascii="Arial" w:hAnsi="Arial" w:cs="Arial"/>
          <w:bCs/>
          <w:sz w:val="22"/>
          <w:szCs w:val="22"/>
        </w:rPr>
        <w:t xml:space="preserve"> </w:t>
      </w:r>
      <w:r w:rsidRPr="009912EC">
        <w:rPr>
          <w:rFonts w:ascii="Arial" w:hAnsi="Arial" w:cs="Arial"/>
          <w:b/>
          <w:sz w:val="22"/>
          <w:szCs w:val="22"/>
        </w:rPr>
        <w:t>Kontrolu hospodárenia krajskej organizácie s verejnými prostriedkami sú oprávnené vykonať  hlavný kontrolór Bratislavského samospr</w:t>
      </w:r>
      <w:r>
        <w:rPr>
          <w:rFonts w:ascii="Arial" w:hAnsi="Arial" w:cs="Arial"/>
          <w:b/>
          <w:sz w:val="22"/>
          <w:szCs w:val="22"/>
        </w:rPr>
        <w:t xml:space="preserve">ávneho kraja v zmysle zákona č. </w:t>
      </w:r>
      <w:r w:rsidRPr="009912EC">
        <w:rPr>
          <w:rFonts w:ascii="Arial" w:hAnsi="Arial" w:cs="Arial"/>
          <w:b/>
          <w:sz w:val="22"/>
          <w:szCs w:val="22"/>
        </w:rPr>
        <w:t>302/2001 Z. z. o samospráve vyšších územných celkov (zákon o samosprávnych krajoch) v znení neskorších predpisov vo vzťahu k členským príspevkom, Najvyšší k</w:t>
      </w:r>
      <w:r>
        <w:rPr>
          <w:rFonts w:ascii="Arial" w:hAnsi="Arial" w:cs="Arial"/>
          <w:b/>
          <w:sz w:val="22"/>
          <w:szCs w:val="22"/>
        </w:rPr>
        <w:t xml:space="preserve">ontrolný úrad v zmysle zákon č. </w:t>
      </w:r>
      <w:r w:rsidRPr="009912EC">
        <w:rPr>
          <w:rFonts w:ascii="Arial" w:hAnsi="Arial" w:cs="Arial"/>
          <w:b/>
          <w:sz w:val="22"/>
          <w:szCs w:val="22"/>
        </w:rPr>
        <w:t xml:space="preserve">39/1993 Z. z. o Najvyššom kontrolnom úrade Slovenskej republiky v znení neskorších predpisov vo vzťahu k dotáciám a členským príspevkom, Ministerstvo dopravy, výstavby a regionálneho rozvoja Slovenskej republiky v zmysle zákona o podpore cestovného </w:t>
      </w:r>
      <w:r w:rsidRPr="009912EC">
        <w:rPr>
          <w:rFonts w:ascii="Arial" w:hAnsi="Arial" w:cs="Arial"/>
          <w:b/>
          <w:sz w:val="22"/>
          <w:szCs w:val="22"/>
        </w:rPr>
        <w:lastRenderedPageBreak/>
        <w:t xml:space="preserve">ruchu a Ministerstvo financií Slovenskej republiky v zmysle zákona č. 523/2004 Z. z. o rozpočtových pravidlách verejnej správy a o zmene a doplnení niektorých zákonov v znení neskorších predpisov vo vzťahu k dotáciám. </w:t>
      </w:r>
    </w:p>
    <w:p w:rsidR="00FA63C8" w:rsidRPr="009912EC" w:rsidRDefault="00FA63C8" w:rsidP="00FA63C8">
      <w:pPr>
        <w:spacing w:line="276" w:lineRule="auto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9912EC">
        <w:rPr>
          <w:rFonts w:ascii="Arial" w:hAnsi="Arial" w:cs="Arial"/>
          <w:sz w:val="22"/>
          <w:szCs w:val="22"/>
        </w:rPr>
        <w:t>V roku 2013 vykonalo kontrolu hospodárenia krajskej organizácie Ministerstvo dopravy, výstavby a regionálneho rozvoja SR.</w:t>
      </w:r>
    </w:p>
    <w:p w:rsidR="00FA63C8" w:rsidRPr="003A5BEA" w:rsidRDefault="00FA63C8" w:rsidP="00FA63C8">
      <w:pPr>
        <w:spacing w:line="276" w:lineRule="auto"/>
        <w:jc w:val="both"/>
        <w:rPr>
          <w:b/>
        </w:rPr>
      </w:pPr>
    </w:p>
    <w:p w:rsidR="00FA63C8" w:rsidRPr="00A1595D" w:rsidRDefault="00FA63C8" w:rsidP="00FA63C8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07A4">
        <w:rPr>
          <w:rFonts w:ascii="Arial" w:eastAsia="Calibri" w:hAnsi="Arial" w:cs="Arial"/>
          <w:sz w:val="22"/>
          <w:szCs w:val="22"/>
          <w:lang w:eastAsia="en-US"/>
        </w:rPr>
        <w:t xml:space="preserve">V súlade so zákonom č. 91/2010 Z.z. o podpore cestovného ruchu sa činnosť krajskej organizácie CR </w:t>
      </w:r>
      <w:r w:rsidRPr="0076322B">
        <w:rPr>
          <w:rFonts w:ascii="Arial" w:hAnsi="Arial" w:cs="Arial"/>
          <w:sz w:val="22"/>
          <w:szCs w:val="22"/>
        </w:rPr>
        <w:t xml:space="preserve">Turizmus regiónu Bratislava zameriava na </w:t>
      </w:r>
      <w:r w:rsidRPr="0076322B">
        <w:rPr>
          <w:rFonts w:ascii="Arial" w:hAnsi="Arial" w:cs="Arial"/>
          <w:b/>
          <w:sz w:val="22"/>
          <w:szCs w:val="22"/>
        </w:rPr>
        <w:t>destinačný manažment a marketing destinácie Bratislava región</w:t>
      </w:r>
      <w:r>
        <w:rPr>
          <w:rFonts w:ascii="Arial" w:hAnsi="Arial" w:cs="Arial"/>
          <w:sz w:val="22"/>
          <w:szCs w:val="22"/>
        </w:rPr>
        <w:t xml:space="preserve"> na domácom a zahraničnom trhu</w:t>
      </w:r>
      <w:r w:rsidRPr="0076322B">
        <w:rPr>
          <w:rFonts w:ascii="Arial" w:hAnsi="Arial" w:cs="Arial"/>
          <w:sz w:val="22"/>
          <w:szCs w:val="22"/>
        </w:rPr>
        <w:t xml:space="preserve"> cestovného ruchu. </w:t>
      </w:r>
    </w:p>
    <w:p w:rsidR="005266FE" w:rsidRPr="005266FE" w:rsidRDefault="005266FE" w:rsidP="00A342B8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5266FE">
        <w:rPr>
          <w:rFonts w:ascii="Arial" w:hAnsi="Arial" w:cs="Arial"/>
          <w:sz w:val="22"/>
          <w:szCs w:val="22"/>
        </w:rPr>
        <w:t xml:space="preserve">Vznik  krajskej organizácie CR Bratislavského samosprávneho je v súlade s Taktickou úlohou č. 1 </w:t>
      </w:r>
      <w:r w:rsidRPr="005266FE">
        <w:rPr>
          <w:rFonts w:ascii="Arial" w:hAnsi="Arial" w:cs="Arial"/>
          <w:b/>
          <w:sz w:val="22"/>
          <w:szCs w:val="22"/>
        </w:rPr>
        <w:t>Stratégie  rozvoja  cestovného ruchu BSK 2007-201</w:t>
      </w:r>
      <w:r w:rsidR="00906FC6">
        <w:rPr>
          <w:rFonts w:ascii="Arial" w:hAnsi="Arial" w:cs="Arial"/>
          <w:b/>
          <w:sz w:val="22"/>
          <w:szCs w:val="22"/>
        </w:rPr>
        <w:t>3</w:t>
      </w:r>
      <w:r w:rsidRPr="005266FE">
        <w:rPr>
          <w:rFonts w:ascii="Arial" w:hAnsi="Arial" w:cs="Arial"/>
          <w:b/>
          <w:sz w:val="22"/>
          <w:szCs w:val="22"/>
        </w:rPr>
        <w:t>,</w:t>
      </w:r>
      <w:r w:rsidRPr="005266FE">
        <w:rPr>
          <w:rFonts w:ascii="Arial" w:hAnsi="Arial" w:cs="Arial"/>
          <w:sz w:val="22"/>
          <w:szCs w:val="22"/>
        </w:rPr>
        <w:t xml:space="preserve"> kde v bode c. je definovaná úloha „Vybudovať a zabezpečiť činnosti profesionálnej organizácie  destinačného manažmentu regiónu BSK DMO“</w:t>
      </w:r>
      <w:r>
        <w:rPr>
          <w:rFonts w:ascii="Arial" w:hAnsi="Arial" w:cs="Arial"/>
          <w:sz w:val="22"/>
          <w:szCs w:val="22"/>
        </w:rPr>
        <w:t>.</w:t>
      </w:r>
    </w:p>
    <w:p w:rsidR="00906FC6" w:rsidRDefault="00906FC6" w:rsidP="00A342B8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Celková činnosť krajskej organizácie nadviazala na prácu oddelenia cestovného ruchu BSK a ďal</w:t>
      </w:r>
      <w:r w:rsidR="00AF3EB7">
        <w:rPr>
          <w:rFonts w:ascii="Arial" w:hAnsi="Arial" w:cs="Arial"/>
          <w:sz w:val="22"/>
          <w:szCs w:val="22"/>
        </w:rPr>
        <w:t>ej pok</w:t>
      </w:r>
      <w:r>
        <w:rPr>
          <w:rFonts w:ascii="Arial" w:hAnsi="Arial" w:cs="Arial"/>
          <w:sz w:val="22"/>
          <w:szCs w:val="22"/>
        </w:rPr>
        <w:t>račuje v plnení strategických priorít zadefinovaných v koncepčných materiáloch BSK, ktorými sú najmä:</w:t>
      </w:r>
    </w:p>
    <w:p w:rsidR="00AF3EB7" w:rsidRDefault="00AF3EB7" w:rsidP="00A342B8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AF3EB7" w:rsidRDefault="00AF3EB7" w:rsidP="00A342B8">
      <w:pPr>
        <w:pStyle w:val="Odsekzoznamu"/>
        <w:numPr>
          <w:ilvl w:val="0"/>
          <w:numId w:val="3"/>
        </w:num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Program hospodárskeho a sociálneho rozvoja BSK 2014 – 2020</w:t>
      </w:r>
    </w:p>
    <w:p w:rsidR="00AF3EB7" w:rsidRPr="00AF3EB7" w:rsidRDefault="00A342B8" w:rsidP="00A342B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AF3EB7" w:rsidRPr="00AF3EB7">
        <w:rPr>
          <w:rFonts w:ascii="Arial" w:hAnsi="Arial" w:cs="Arial"/>
          <w:sz w:val="22"/>
          <w:szCs w:val="22"/>
        </w:rPr>
        <w:t xml:space="preserve">ktivity  krajskej organizácie  CR </w:t>
      </w:r>
      <w:r>
        <w:rPr>
          <w:rFonts w:ascii="Arial" w:hAnsi="Arial" w:cs="Arial"/>
          <w:sz w:val="22"/>
          <w:szCs w:val="22"/>
        </w:rPr>
        <w:t xml:space="preserve">sa premietajú </w:t>
      </w:r>
      <w:r w:rsidR="00AF3EB7" w:rsidRPr="00AF3EB7">
        <w:rPr>
          <w:rFonts w:ascii="Arial" w:hAnsi="Arial" w:cs="Arial"/>
          <w:sz w:val="22"/>
          <w:szCs w:val="22"/>
        </w:rPr>
        <w:t xml:space="preserve">aj  do  Akčného plánu Úradu  BSK pre implementáciu  Programu hospodárskeho a sociálneho rozvoja BSK na   roky 2014-2020 schváleného  ZBSK 21.2.2014 v oblasti  cestovného  ruchu . V Akčnom pláne  sú  zahrnuté projekty  </w:t>
      </w:r>
    </w:p>
    <w:p w:rsidR="00AF3EB7" w:rsidRPr="00A342B8" w:rsidRDefault="00AF3EB7" w:rsidP="00A342B8">
      <w:pPr>
        <w:pStyle w:val="Odsekzoznamu"/>
        <w:numPr>
          <w:ilvl w:val="0"/>
          <w:numId w:val="4"/>
        </w:numPr>
        <w:jc w:val="both"/>
        <w:rPr>
          <w:rFonts w:ascii="Arial" w:hAnsi="Arial" w:cs="Arial"/>
        </w:rPr>
      </w:pPr>
      <w:r w:rsidRPr="00A342B8">
        <w:rPr>
          <w:rFonts w:ascii="Arial" w:hAnsi="Arial" w:cs="Arial"/>
        </w:rPr>
        <w:t>Značenie kultúrnych a turistických cieľov na území BSK  2.etapa</w:t>
      </w:r>
    </w:p>
    <w:p w:rsidR="00AF3EB7" w:rsidRPr="00A342B8" w:rsidRDefault="00AF3EB7" w:rsidP="00A342B8">
      <w:pPr>
        <w:pStyle w:val="Odsekzoznamu"/>
        <w:numPr>
          <w:ilvl w:val="0"/>
          <w:numId w:val="4"/>
        </w:numPr>
        <w:jc w:val="both"/>
        <w:rPr>
          <w:rFonts w:ascii="Arial" w:hAnsi="Arial" w:cs="Arial"/>
        </w:rPr>
      </w:pPr>
      <w:r w:rsidRPr="00A342B8">
        <w:rPr>
          <w:rFonts w:ascii="Arial" w:hAnsi="Arial" w:cs="Arial"/>
        </w:rPr>
        <w:t>Dlhodobý pravidelný opakovaný prieskum jednodňového návštevníka BSK</w:t>
      </w:r>
    </w:p>
    <w:p w:rsidR="00AF3EB7" w:rsidRPr="00A342B8" w:rsidRDefault="00AF3EB7" w:rsidP="00A342B8">
      <w:pPr>
        <w:pStyle w:val="Odsekzoznamu"/>
        <w:numPr>
          <w:ilvl w:val="0"/>
          <w:numId w:val="4"/>
        </w:numPr>
        <w:jc w:val="both"/>
        <w:rPr>
          <w:rFonts w:ascii="Arial" w:hAnsi="Arial" w:cs="Arial"/>
        </w:rPr>
      </w:pPr>
      <w:r w:rsidRPr="00A342B8">
        <w:rPr>
          <w:rFonts w:ascii="Arial" w:hAnsi="Arial" w:cs="Arial"/>
        </w:rPr>
        <w:t>Stratégia rozvoja CR BSK 2014 -2020</w:t>
      </w:r>
    </w:p>
    <w:p w:rsidR="00AF3EB7" w:rsidRPr="00AF3EB7" w:rsidRDefault="00AF3EB7" w:rsidP="00A342B8">
      <w:pPr>
        <w:pStyle w:val="Odsekzoznamu"/>
        <w:ind w:left="1068"/>
        <w:jc w:val="both"/>
        <w:rPr>
          <w:rFonts w:ascii="Arial" w:hAnsi="Arial" w:cs="Arial"/>
          <w:b/>
        </w:rPr>
      </w:pPr>
    </w:p>
    <w:p w:rsidR="00906FC6" w:rsidRPr="00A342B8" w:rsidRDefault="00906FC6" w:rsidP="00A342B8">
      <w:pPr>
        <w:pStyle w:val="Odsekzoznamu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b/>
          <w:lang w:eastAsia="sk-SK"/>
        </w:rPr>
      </w:pPr>
      <w:r w:rsidRPr="00A342B8">
        <w:rPr>
          <w:rFonts w:ascii="Arial" w:eastAsia="Times New Roman" w:hAnsi="Arial" w:cs="Arial"/>
          <w:b/>
          <w:lang w:eastAsia="sk-SK"/>
        </w:rPr>
        <w:t>Stratégie  rozvoja  cestovného ruchu BSK</w:t>
      </w:r>
      <w:r w:rsidR="00AF3EB7" w:rsidRPr="00A342B8">
        <w:rPr>
          <w:rFonts w:ascii="Arial" w:eastAsia="Times New Roman" w:hAnsi="Arial" w:cs="Arial"/>
          <w:b/>
          <w:lang w:eastAsia="sk-SK"/>
        </w:rPr>
        <w:t xml:space="preserve"> 2007 – 2013</w:t>
      </w:r>
    </w:p>
    <w:p w:rsidR="00A342B8" w:rsidRPr="00A342B8" w:rsidRDefault="00A342B8" w:rsidP="00A342B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342B8">
        <w:rPr>
          <w:rFonts w:ascii="Arial" w:hAnsi="Arial" w:cs="Arial"/>
          <w:sz w:val="22"/>
          <w:szCs w:val="22"/>
        </w:rPr>
        <w:t>Definícia regiónu v zmysle jeho základných charakteristík a potenciálu je uveden</w:t>
      </w:r>
      <w:r w:rsidR="00534959">
        <w:rPr>
          <w:rFonts w:ascii="Arial" w:hAnsi="Arial" w:cs="Arial"/>
          <w:sz w:val="22"/>
          <w:szCs w:val="22"/>
        </w:rPr>
        <w:t>á v Stratégii rozvoja CR v BSK</w:t>
      </w:r>
      <w:r w:rsidRPr="00A342B8">
        <w:rPr>
          <w:rFonts w:ascii="Arial" w:hAnsi="Arial" w:cs="Arial"/>
          <w:sz w:val="22"/>
          <w:szCs w:val="22"/>
        </w:rPr>
        <w:t xml:space="preserve"> zverejnenej na webovej stránke BSK </w:t>
      </w:r>
      <w:hyperlink r:id="rId8" w:history="1">
        <w:r w:rsidRPr="00A342B8">
          <w:rPr>
            <w:rFonts w:ascii="Arial" w:hAnsi="Arial" w:cs="Arial"/>
            <w:sz w:val="22"/>
            <w:szCs w:val="22"/>
          </w:rPr>
          <w:t>http://www.region-bsk.sk/strategia-rozvoja-cestovneho-ruchu.aspx</w:t>
        </w:r>
      </w:hyperlink>
      <w:r w:rsidRPr="00A342B8">
        <w:rPr>
          <w:rFonts w:ascii="Arial" w:hAnsi="Arial" w:cs="Arial"/>
          <w:sz w:val="22"/>
          <w:szCs w:val="22"/>
        </w:rPr>
        <w:t>. Kľúčovými pre plán práce a celkovú činnosť krajskej organizácie sú aj ďalšie kapitoly Stratégie a to najmä, SWOT analýza, Definovanie návrhu strategickej vízie rozvoja cestovného ruchu v BSK a stratégia výberu priorít, Komunikačná stratégia, Vykonávací plán stanovených úloh.</w:t>
      </w:r>
      <w:r>
        <w:rPr>
          <w:rFonts w:ascii="Arial" w:hAnsi="Arial" w:cs="Arial"/>
          <w:sz w:val="22"/>
          <w:szCs w:val="22"/>
        </w:rPr>
        <w:t xml:space="preserve"> </w:t>
      </w:r>
      <w:r w:rsidRPr="00AF3EB7">
        <w:rPr>
          <w:rFonts w:ascii="Arial" w:hAnsi="Arial" w:cs="Arial"/>
          <w:sz w:val="22"/>
          <w:szCs w:val="22"/>
        </w:rPr>
        <w:t>Na podporu  marketingu turizmu destinácie Bratislavský kraj realizovaného Krajskou organizáciou CR    a vytvorenia inštitucionálnej siete destinačného  manažmentu  prenosom know-how  z Dolného Rakúska sa implementuje  projekt Destinatour 2013. Aktivity projektu Destinatour 2013 majú za cieľ zosieťovať aktérov  cestovného ruchu  v regióne, vzdelávať a zvyšovať profesionality, zlepšenie komunikácie  verejného a súkromného  sektora a podporu ich  vzájomnej spolupráce</w:t>
      </w:r>
    </w:p>
    <w:p w:rsidR="00A342B8" w:rsidRPr="00A342B8" w:rsidRDefault="00A342B8" w:rsidP="00A342B8">
      <w:pPr>
        <w:jc w:val="both"/>
        <w:rPr>
          <w:rFonts w:ascii="Arial" w:hAnsi="Arial" w:cs="Arial"/>
          <w:sz w:val="22"/>
          <w:szCs w:val="22"/>
        </w:rPr>
      </w:pPr>
    </w:p>
    <w:p w:rsidR="00AF3EB7" w:rsidRDefault="00AF3EB7" w:rsidP="00906FC6">
      <w:pPr>
        <w:pStyle w:val="Odsekzoznamu"/>
        <w:numPr>
          <w:ilvl w:val="0"/>
          <w:numId w:val="3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Koncepcia rozvoja kultúry a športu v podmienkach BSK</w:t>
      </w:r>
    </w:p>
    <w:p w:rsidR="00AF3EB7" w:rsidRPr="00AF3EB7" w:rsidRDefault="00A342B8" w:rsidP="00AF3EB7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Koncepčný a systémový p</w:t>
      </w:r>
      <w:r w:rsidR="00AF3EB7" w:rsidRPr="00AF3EB7">
        <w:rPr>
          <w:rFonts w:ascii="Arial" w:hAnsi="Arial" w:cs="Arial"/>
          <w:sz w:val="22"/>
          <w:szCs w:val="22"/>
        </w:rPr>
        <w:t xml:space="preserve">rístup BRT k prezentácii kultúrneho potenciálu regiónu vychádza zo strategického materiálu BSK v oblasti cestovného ruchu, ktorým je Stratégia rozvoja CR v BSK (kapitola 4. Analýza potenciálu územia BSK pre CR, zverejnenej na webovej stránke BSK </w:t>
      </w:r>
      <w:hyperlink r:id="rId9" w:history="1">
        <w:r w:rsidR="00AF3EB7" w:rsidRPr="00AF3EB7">
          <w:rPr>
            <w:rFonts w:ascii="Arial" w:hAnsi="Arial" w:cs="Arial"/>
            <w:sz w:val="22"/>
            <w:szCs w:val="22"/>
          </w:rPr>
          <w:t>http://www.region-bsk.sk/strategia-rozvoja-cestovneho-ruchu.aspx</w:t>
        </w:r>
      </w:hyperlink>
      <w:r>
        <w:rPr>
          <w:rFonts w:ascii="Arial" w:hAnsi="Arial" w:cs="Arial"/>
          <w:sz w:val="22"/>
          <w:szCs w:val="22"/>
        </w:rPr>
        <w:t xml:space="preserve">) a </w:t>
      </w:r>
      <w:r w:rsidR="00AF3EB7" w:rsidRPr="00AF3EB7">
        <w:rPr>
          <w:rFonts w:ascii="Arial" w:hAnsi="Arial" w:cs="Arial"/>
          <w:sz w:val="22"/>
          <w:szCs w:val="22"/>
        </w:rPr>
        <w:t>z Koncepcie rozvoja kult</w:t>
      </w:r>
      <w:r w:rsidR="00534959">
        <w:rPr>
          <w:rFonts w:ascii="Arial" w:hAnsi="Arial" w:cs="Arial"/>
          <w:sz w:val="22"/>
          <w:szCs w:val="22"/>
        </w:rPr>
        <w:t xml:space="preserve">úry a športu v podmienkach BSK a v súlade s týmto dokumentmi je </w:t>
      </w:r>
      <w:r w:rsidR="00534959">
        <w:rPr>
          <w:rFonts w:ascii="Arial" w:hAnsi="Arial" w:cs="Arial"/>
          <w:sz w:val="22"/>
          <w:szCs w:val="22"/>
        </w:rPr>
        <w:lastRenderedPageBreak/>
        <w:t xml:space="preserve">oblasti kultúry plán práce zameraný na podporu a kultúrnych zariadení v zriaďovateľskej pôsobnosti BSK, najmä na spoluprácu s MOS Modra, Malokarpatským múzeom v Pezinku ale aj na propagáciu programov  divadiel najmä pre domáci CR. Konkrétne aktivity sú </w:t>
      </w:r>
      <w:r w:rsidR="00220AF5">
        <w:rPr>
          <w:rFonts w:ascii="Arial" w:hAnsi="Arial" w:cs="Arial"/>
          <w:sz w:val="22"/>
          <w:szCs w:val="22"/>
        </w:rPr>
        <w:t>v Správe o činnosti BRT za rok 2013.</w:t>
      </w:r>
    </w:p>
    <w:p w:rsidR="005266FE" w:rsidRPr="005266FE" w:rsidRDefault="005266FE" w:rsidP="005266FE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5266FE" w:rsidRPr="00AF3EB7" w:rsidRDefault="005266FE" w:rsidP="00AF3EB7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F3EB7">
        <w:rPr>
          <w:rFonts w:ascii="Arial" w:hAnsi="Arial" w:cs="Arial"/>
          <w:sz w:val="22"/>
          <w:szCs w:val="22"/>
        </w:rPr>
        <w:t xml:space="preserve">Krajská  organizácia  cestovného ruchu Turizmus  regiónu Bratislava  od  svojho  vzniku v spolupráci  so  svojimi  členmi  - oblastnými organizáciami Bratislava Tourist Board a Región Senec - vo  svojich aktivitách napĺňa   ustanovenia  zákona  č.91/2010 Z.z. v §11 , ktorý  stanovuje  </w:t>
      </w:r>
      <w:r w:rsidR="00AF3EB7">
        <w:rPr>
          <w:rFonts w:ascii="Arial" w:hAnsi="Arial" w:cs="Arial"/>
          <w:sz w:val="22"/>
          <w:szCs w:val="22"/>
        </w:rPr>
        <w:t>p</w:t>
      </w:r>
      <w:r w:rsidRPr="00AF3EB7">
        <w:rPr>
          <w:rFonts w:ascii="Arial" w:hAnsi="Arial" w:cs="Arial"/>
          <w:sz w:val="22"/>
          <w:szCs w:val="22"/>
        </w:rPr>
        <w:t>ráva  a povinnosti k</w:t>
      </w:r>
      <w:r w:rsidR="00AF3EB7">
        <w:rPr>
          <w:rFonts w:ascii="Arial" w:hAnsi="Arial" w:cs="Arial"/>
          <w:sz w:val="22"/>
          <w:szCs w:val="22"/>
        </w:rPr>
        <w:t xml:space="preserve">rajskej organizácie. </w:t>
      </w:r>
    </w:p>
    <w:p w:rsidR="005266FE" w:rsidRPr="00AF3EB7" w:rsidRDefault="005266FE" w:rsidP="005266FE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AF3EB7" w:rsidRDefault="00AF3EB7" w:rsidP="00AF3EB7">
      <w:pPr>
        <w:jc w:val="both"/>
        <w:rPr>
          <w:rFonts w:ascii="Arial" w:hAnsi="Arial" w:cs="Arial"/>
          <w:sz w:val="22"/>
          <w:szCs w:val="22"/>
        </w:rPr>
      </w:pPr>
    </w:p>
    <w:p w:rsidR="00AF3EB7" w:rsidRDefault="00AF3EB7" w:rsidP="00AF3EB7">
      <w:pPr>
        <w:jc w:val="both"/>
        <w:rPr>
          <w:rFonts w:ascii="Arial" w:hAnsi="Arial" w:cs="Arial"/>
          <w:sz w:val="22"/>
          <w:szCs w:val="22"/>
        </w:rPr>
      </w:pPr>
    </w:p>
    <w:p w:rsidR="00AF3EB7" w:rsidRDefault="00AF3EB7" w:rsidP="00AF3EB7">
      <w:pPr>
        <w:jc w:val="both"/>
        <w:rPr>
          <w:rFonts w:ascii="Arial" w:hAnsi="Arial" w:cs="Arial"/>
          <w:sz w:val="22"/>
          <w:szCs w:val="22"/>
        </w:rPr>
      </w:pPr>
    </w:p>
    <w:p w:rsidR="00AF3EB7" w:rsidRDefault="00AF3EB7" w:rsidP="00AF3EB7">
      <w:pPr>
        <w:jc w:val="both"/>
        <w:rPr>
          <w:rFonts w:ascii="Arial" w:hAnsi="Arial" w:cs="Arial"/>
          <w:sz w:val="22"/>
          <w:szCs w:val="22"/>
        </w:rPr>
      </w:pPr>
    </w:p>
    <w:sectPr w:rsidR="00AF3E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26C1D"/>
    <w:multiLevelType w:val="hybridMultilevel"/>
    <w:tmpl w:val="EE1A12F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1B2703"/>
    <w:multiLevelType w:val="hybridMultilevel"/>
    <w:tmpl w:val="BF909A96"/>
    <w:lvl w:ilvl="0" w:tplc="78F0FF9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DD764E"/>
    <w:multiLevelType w:val="hybridMultilevel"/>
    <w:tmpl w:val="2FE02082"/>
    <w:lvl w:ilvl="0" w:tplc="9EF21760">
      <w:start w:val="20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7AF00ECF"/>
    <w:multiLevelType w:val="hybridMultilevel"/>
    <w:tmpl w:val="B906C3F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3C8"/>
    <w:rsid w:val="00220AF5"/>
    <w:rsid w:val="002E425C"/>
    <w:rsid w:val="005266FE"/>
    <w:rsid w:val="00534959"/>
    <w:rsid w:val="006100A1"/>
    <w:rsid w:val="006B4A0F"/>
    <w:rsid w:val="007C4E37"/>
    <w:rsid w:val="008C0F72"/>
    <w:rsid w:val="00906FC6"/>
    <w:rsid w:val="00A342B8"/>
    <w:rsid w:val="00AF3EB7"/>
    <w:rsid w:val="00FA6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A6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5266F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unhideWhenUsed/>
    <w:rsid w:val="00FA63C8"/>
    <w:rPr>
      <w:color w:val="0000FF"/>
      <w:u w:val="single"/>
    </w:rPr>
  </w:style>
  <w:style w:type="paragraph" w:styleId="Bezriadkovania">
    <w:name w:val="No Spacing"/>
    <w:link w:val="BezriadkovaniaChar"/>
    <w:uiPriority w:val="1"/>
    <w:qFormat/>
    <w:rsid w:val="00FA63C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riadkovaniaChar">
    <w:name w:val="Bez riadkovania Char"/>
    <w:link w:val="Bezriadkovania"/>
    <w:uiPriority w:val="1"/>
    <w:locked/>
    <w:rsid w:val="00FA63C8"/>
    <w:rPr>
      <w:rFonts w:ascii="Calibri" w:eastAsia="Calibri" w:hAnsi="Calibri" w:cs="Times New Roman"/>
    </w:rPr>
  </w:style>
  <w:style w:type="character" w:customStyle="1" w:styleId="NoSpacingChar">
    <w:name w:val="No Spacing Char"/>
    <w:link w:val="Bezriadkovania1"/>
    <w:locked/>
    <w:rsid w:val="00FA63C8"/>
    <w:rPr>
      <w:rFonts w:cs="Times New Roman"/>
    </w:rPr>
  </w:style>
  <w:style w:type="paragraph" w:customStyle="1" w:styleId="Bezriadkovania1">
    <w:name w:val="Bez riadkovania1"/>
    <w:basedOn w:val="Normlny"/>
    <w:link w:val="NoSpacingChar"/>
    <w:rsid w:val="00FA63C8"/>
    <w:rPr>
      <w:rFonts w:asciiTheme="minorHAnsi" w:eastAsiaTheme="minorHAnsi" w:hAnsiTheme="minorHAns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B4A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B4A0F"/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5266FE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customStyle="1" w:styleId="l3">
    <w:name w:val="l3"/>
    <w:basedOn w:val="Normlny"/>
    <w:rsid w:val="005266FE"/>
    <w:pPr>
      <w:spacing w:before="100" w:beforeAutospacing="1" w:after="100" w:afterAutospacing="1"/>
    </w:pPr>
  </w:style>
  <w:style w:type="character" w:customStyle="1" w:styleId="num">
    <w:name w:val="num"/>
    <w:rsid w:val="005266FE"/>
  </w:style>
  <w:style w:type="paragraph" w:styleId="Odsekzoznamu">
    <w:name w:val="List Paragraph"/>
    <w:basedOn w:val="Normlny"/>
    <w:uiPriority w:val="34"/>
    <w:qFormat/>
    <w:rsid w:val="005266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A6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5266F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unhideWhenUsed/>
    <w:rsid w:val="00FA63C8"/>
    <w:rPr>
      <w:color w:val="0000FF"/>
      <w:u w:val="single"/>
    </w:rPr>
  </w:style>
  <w:style w:type="paragraph" w:styleId="Bezriadkovania">
    <w:name w:val="No Spacing"/>
    <w:link w:val="BezriadkovaniaChar"/>
    <w:uiPriority w:val="1"/>
    <w:qFormat/>
    <w:rsid w:val="00FA63C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riadkovaniaChar">
    <w:name w:val="Bez riadkovania Char"/>
    <w:link w:val="Bezriadkovania"/>
    <w:uiPriority w:val="1"/>
    <w:locked/>
    <w:rsid w:val="00FA63C8"/>
    <w:rPr>
      <w:rFonts w:ascii="Calibri" w:eastAsia="Calibri" w:hAnsi="Calibri" w:cs="Times New Roman"/>
    </w:rPr>
  </w:style>
  <w:style w:type="character" w:customStyle="1" w:styleId="NoSpacingChar">
    <w:name w:val="No Spacing Char"/>
    <w:link w:val="Bezriadkovania1"/>
    <w:locked/>
    <w:rsid w:val="00FA63C8"/>
    <w:rPr>
      <w:rFonts w:cs="Times New Roman"/>
    </w:rPr>
  </w:style>
  <w:style w:type="paragraph" w:customStyle="1" w:styleId="Bezriadkovania1">
    <w:name w:val="Bez riadkovania1"/>
    <w:basedOn w:val="Normlny"/>
    <w:link w:val="NoSpacingChar"/>
    <w:rsid w:val="00FA63C8"/>
    <w:rPr>
      <w:rFonts w:asciiTheme="minorHAnsi" w:eastAsiaTheme="minorHAnsi" w:hAnsiTheme="minorHAns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B4A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B4A0F"/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5266FE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customStyle="1" w:styleId="l3">
    <w:name w:val="l3"/>
    <w:basedOn w:val="Normlny"/>
    <w:rsid w:val="005266FE"/>
    <w:pPr>
      <w:spacing w:before="100" w:beforeAutospacing="1" w:after="100" w:afterAutospacing="1"/>
    </w:pPr>
  </w:style>
  <w:style w:type="character" w:customStyle="1" w:styleId="num">
    <w:name w:val="num"/>
    <w:rsid w:val="005266FE"/>
  </w:style>
  <w:style w:type="paragraph" w:styleId="Odsekzoznamu">
    <w:name w:val="List Paragraph"/>
    <w:basedOn w:val="Normlny"/>
    <w:uiPriority w:val="34"/>
    <w:qFormat/>
    <w:rsid w:val="005266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gion-bsk.sk/strategia-rozvoja-cestovneho-ruchu.aspx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tourismbratislava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ratislavskykraj.sk/zakladne-dokumenty.aspx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egion-bsk.sk/strategia-rozvoja-cestovneho-ruchu.asp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1746</Words>
  <Characters>9957</Characters>
  <Application>Microsoft Office Word</Application>
  <DocSecurity>0</DocSecurity>
  <Lines>82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Zita Schneiderova</dc:creator>
  <cp:lastModifiedBy>Zuzana Lovíšková</cp:lastModifiedBy>
  <cp:revision>2</cp:revision>
  <cp:lastPrinted>2014-03-19T11:05:00Z</cp:lastPrinted>
  <dcterms:created xsi:type="dcterms:W3CDTF">2014-03-19T17:32:00Z</dcterms:created>
  <dcterms:modified xsi:type="dcterms:W3CDTF">2014-03-19T17:32:00Z</dcterms:modified>
</cp:coreProperties>
</file>